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25CC5" w14:textId="16C4D48F" w:rsidR="00AD1B68" w:rsidRPr="005E3DF5" w:rsidRDefault="00867A1A" w:rsidP="005E3DF5">
      <w:pPr>
        <w:pStyle w:val="NoSpacing"/>
        <w:jc w:val="right"/>
        <w:rPr>
          <w:b/>
        </w:rPr>
      </w:pPr>
      <w:r>
        <w:rPr>
          <w:noProof/>
          <w:lang w:eastAsia="en-GB"/>
        </w:rPr>
        <w:drawing>
          <wp:anchor distT="0" distB="0" distL="114300" distR="114300" simplePos="0" relativeHeight="251658240" behindDoc="0" locked="0" layoutInCell="1" allowOverlap="1" wp14:anchorId="2E3F7E19" wp14:editId="1EE60FB6">
            <wp:simplePos x="0" y="0"/>
            <wp:positionH relativeFrom="column">
              <wp:posOffset>47625</wp:posOffset>
            </wp:positionH>
            <wp:positionV relativeFrom="paragraph">
              <wp:posOffset>171450</wp:posOffset>
            </wp:positionV>
            <wp:extent cx="1183688" cy="1057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183688" cy="1057275"/>
                    </a:xfrm>
                    <a:prstGeom prst="rect">
                      <a:avLst/>
                    </a:prstGeom>
                  </pic:spPr>
                </pic:pic>
              </a:graphicData>
            </a:graphic>
            <wp14:sizeRelH relativeFrom="page">
              <wp14:pctWidth>0</wp14:pctWidth>
            </wp14:sizeRelH>
            <wp14:sizeRelV relativeFrom="page">
              <wp14:pctHeight>0</wp14:pctHeight>
            </wp14:sizeRelV>
          </wp:anchor>
        </w:drawing>
      </w:r>
      <w:r w:rsidR="00D82692" w:rsidRPr="00D82692">
        <w:rPr>
          <w:noProof/>
          <w:lang w:eastAsia="en-GB"/>
        </w:rPr>
        <w:drawing>
          <wp:anchor distT="0" distB="0" distL="114300" distR="114300" simplePos="0" relativeHeight="251660288" behindDoc="0" locked="0" layoutInCell="1" allowOverlap="1" wp14:anchorId="0B82A18F" wp14:editId="43932400">
            <wp:simplePos x="0" y="0"/>
            <wp:positionH relativeFrom="margin">
              <wp:align>center</wp:align>
            </wp:positionH>
            <wp:positionV relativeFrom="paragraph">
              <wp:posOffset>8575589</wp:posOffset>
            </wp:positionV>
            <wp:extent cx="2466975" cy="7429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466975" cy="742950"/>
                    </a:xfrm>
                    <a:prstGeom prst="rect">
                      <a:avLst/>
                    </a:prstGeom>
                  </pic:spPr>
                </pic:pic>
              </a:graphicData>
            </a:graphic>
            <wp14:sizeRelH relativeFrom="page">
              <wp14:pctWidth>0</wp14:pctWidth>
            </wp14:sizeRelH>
            <wp14:sizeRelV relativeFrom="page">
              <wp14:pctHeight>0</wp14:pctHeight>
            </wp14:sizeRelV>
          </wp:anchor>
        </w:drawing>
      </w:r>
      <w:r w:rsidR="005E3DF5">
        <w:tab/>
      </w:r>
      <w:r w:rsidR="005E3DF5">
        <w:tab/>
      </w:r>
      <w:r w:rsidR="005E3DF5">
        <w:tab/>
      </w:r>
      <w:r w:rsidR="005E3DF5">
        <w:tab/>
      </w:r>
      <w:r w:rsidR="005E3DF5">
        <w:tab/>
      </w:r>
      <w:r w:rsidR="005E3DF5">
        <w:tab/>
      </w:r>
      <w:r w:rsidR="005E3DF5">
        <w:tab/>
      </w:r>
      <w:r w:rsidR="005E3DF5">
        <w:tab/>
      </w:r>
      <w:r w:rsidR="005E3DF5">
        <w:tab/>
      </w:r>
      <w:r w:rsidR="005E3DF5" w:rsidRPr="005E3DF5">
        <w:rPr>
          <w:b/>
        </w:rPr>
        <w:t>Wycliffe CE Primary School</w:t>
      </w:r>
    </w:p>
    <w:p w14:paraId="74E1C6EA" w14:textId="578F7E9D" w:rsidR="005E3DF5" w:rsidRDefault="005E3DF5" w:rsidP="005E3DF5">
      <w:pPr>
        <w:pStyle w:val="NoSpacing"/>
        <w:jc w:val="right"/>
      </w:pPr>
      <w:r>
        <w:tab/>
      </w:r>
      <w:r>
        <w:tab/>
      </w:r>
      <w:r>
        <w:tab/>
      </w:r>
      <w:r>
        <w:tab/>
      </w:r>
      <w:r>
        <w:tab/>
      </w:r>
      <w:r>
        <w:tab/>
      </w:r>
      <w:r>
        <w:tab/>
      </w:r>
      <w:r>
        <w:tab/>
      </w:r>
      <w:r>
        <w:tab/>
        <w:t xml:space="preserve">          </w:t>
      </w:r>
      <w:proofErr w:type="spellStart"/>
      <w:r>
        <w:t>Saltaire</w:t>
      </w:r>
      <w:proofErr w:type="spellEnd"/>
      <w:r>
        <w:t xml:space="preserve"> Road, Shipley</w:t>
      </w:r>
    </w:p>
    <w:p w14:paraId="36F92274" w14:textId="126DA46E" w:rsidR="005E3DF5" w:rsidRDefault="005E3DF5" w:rsidP="005E3DF5">
      <w:pPr>
        <w:pStyle w:val="NoSpacing"/>
        <w:jc w:val="right"/>
      </w:pPr>
      <w:r>
        <w:tab/>
      </w:r>
      <w:r>
        <w:tab/>
      </w:r>
      <w:r>
        <w:tab/>
      </w:r>
      <w:r>
        <w:tab/>
      </w:r>
      <w:r>
        <w:tab/>
      </w:r>
      <w:r>
        <w:tab/>
      </w:r>
      <w:r>
        <w:tab/>
      </w:r>
      <w:r>
        <w:tab/>
      </w:r>
      <w:r>
        <w:tab/>
      </w:r>
      <w:r>
        <w:tab/>
      </w:r>
      <w:r>
        <w:tab/>
        <w:t>Bradford</w:t>
      </w:r>
    </w:p>
    <w:p w14:paraId="1349D20D" w14:textId="117C3D9C" w:rsidR="005E3DF5" w:rsidRDefault="005E3DF5" w:rsidP="005E3DF5">
      <w:pPr>
        <w:pStyle w:val="NoSpacing"/>
        <w:jc w:val="right"/>
      </w:pPr>
      <w:r>
        <w:t xml:space="preserve">BD18 3HZ </w:t>
      </w:r>
    </w:p>
    <w:p w14:paraId="66544743" w14:textId="4A3EBB04" w:rsidR="005E3DF5" w:rsidRDefault="005E3DF5" w:rsidP="005E3DF5">
      <w:pPr>
        <w:pStyle w:val="NoSpacing"/>
        <w:jc w:val="right"/>
      </w:pPr>
    </w:p>
    <w:p w14:paraId="639974F3" w14:textId="3E4725A8" w:rsidR="005E3DF5" w:rsidRDefault="005E3DF5" w:rsidP="005E3DF5">
      <w:pPr>
        <w:pStyle w:val="NoSpacing"/>
        <w:jc w:val="right"/>
      </w:pPr>
      <w:r>
        <w:t>Tel: 01274 584779</w:t>
      </w:r>
    </w:p>
    <w:p w14:paraId="4A7C850F" w14:textId="3CFEF540" w:rsidR="005E3DF5" w:rsidRDefault="005E3DF5" w:rsidP="005E3DF5">
      <w:pPr>
        <w:pStyle w:val="NoSpacing"/>
        <w:jc w:val="right"/>
      </w:pPr>
      <w:r>
        <w:t xml:space="preserve">Email: </w:t>
      </w:r>
      <w:hyperlink r:id="rId6" w:history="1">
        <w:r w:rsidRPr="0093018D">
          <w:rPr>
            <w:rStyle w:val="Hyperlink"/>
          </w:rPr>
          <w:t>office@wycliffe.bradford.sch.uk</w:t>
        </w:r>
      </w:hyperlink>
    </w:p>
    <w:p w14:paraId="4BC0DAB9" w14:textId="01BBA9BA" w:rsidR="005E3DF5" w:rsidRDefault="005E3DF5" w:rsidP="005E3DF5">
      <w:pPr>
        <w:pStyle w:val="NoSpacing"/>
        <w:jc w:val="right"/>
      </w:pPr>
      <w:r>
        <w:t xml:space="preserve">Website: </w:t>
      </w:r>
      <w:hyperlink r:id="rId7" w:history="1">
        <w:r w:rsidRPr="0093018D">
          <w:rPr>
            <w:rStyle w:val="Hyperlink"/>
          </w:rPr>
          <w:t>www.wycliffeprimary.org</w:t>
        </w:r>
      </w:hyperlink>
    </w:p>
    <w:p w14:paraId="2E10D7B1" w14:textId="176AE398" w:rsidR="005E3DF5" w:rsidRDefault="005E3DF5" w:rsidP="005E3DF5">
      <w:pPr>
        <w:pStyle w:val="NoSpacing"/>
        <w:jc w:val="right"/>
      </w:pPr>
    </w:p>
    <w:p w14:paraId="7AA9F956" w14:textId="5174BB54" w:rsidR="005E3DF5" w:rsidRDefault="005E3DF5" w:rsidP="005E3DF5">
      <w:pPr>
        <w:pStyle w:val="NoSpacing"/>
        <w:jc w:val="right"/>
      </w:pPr>
      <w:r>
        <w:t>14</w:t>
      </w:r>
      <w:r w:rsidRPr="005E3DF5">
        <w:rPr>
          <w:vertAlign w:val="superscript"/>
        </w:rPr>
        <w:t>th</w:t>
      </w:r>
      <w:r>
        <w:t xml:space="preserve"> June 2019</w:t>
      </w:r>
    </w:p>
    <w:p w14:paraId="06436C9F" w14:textId="63AAC0D7" w:rsidR="005E3DF5" w:rsidRDefault="005E3DF5" w:rsidP="005E3DF5">
      <w:pPr>
        <w:pStyle w:val="NoSpacing"/>
        <w:jc w:val="right"/>
      </w:pPr>
    </w:p>
    <w:p w14:paraId="28B4D0F9" w14:textId="5DAC606D" w:rsidR="005E3DF5" w:rsidRDefault="005E3DF5" w:rsidP="005E3DF5">
      <w:pPr>
        <w:pStyle w:val="NoSpacing"/>
        <w:jc w:val="center"/>
        <w:rPr>
          <w:b/>
          <w:u w:val="single"/>
        </w:rPr>
      </w:pPr>
      <w:r w:rsidRPr="005E3DF5">
        <w:rPr>
          <w:b/>
          <w:u w:val="single"/>
        </w:rPr>
        <w:t>Year 3 Trip to the Science and Media Museum, Bradford</w:t>
      </w:r>
    </w:p>
    <w:p w14:paraId="38FC2F48" w14:textId="3DAEB665" w:rsidR="005E3DF5" w:rsidRDefault="005E3DF5" w:rsidP="005E3DF5">
      <w:pPr>
        <w:pStyle w:val="NoSpacing"/>
        <w:jc w:val="center"/>
        <w:rPr>
          <w:b/>
          <w:u w:val="single"/>
        </w:rPr>
      </w:pPr>
    </w:p>
    <w:p w14:paraId="35531B4C" w14:textId="3262CFAD" w:rsidR="00E417B3" w:rsidRDefault="00E417B3" w:rsidP="005E3DF5">
      <w:pPr>
        <w:pStyle w:val="NoSpacing"/>
      </w:pPr>
      <w:r>
        <w:t>Dear Parents/Carers,</w:t>
      </w:r>
    </w:p>
    <w:p w14:paraId="13C5E3A9" w14:textId="29BB8CA2" w:rsidR="00E417B3" w:rsidRDefault="00E417B3" w:rsidP="005E3DF5">
      <w:pPr>
        <w:pStyle w:val="NoSpacing"/>
      </w:pPr>
    </w:p>
    <w:p w14:paraId="1A076038" w14:textId="6A257A0B" w:rsidR="00FF4DD2" w:rsidRDefault="00E417B3" w:rsidP="005E3DF5">
      <w:pPr>
        <w:pStyle w:val="NoSpacing"/>
      </w:pPr>
      <w:r>
        <w:t>On Wednesday 3</w:t>
      </w:r>
      <w:r w:rsidRPr="00E417B3">
        <w:rPr>
          <w:vertAlign w:val="superscript"/>
        </w:rPr>
        <w:t>rd</w:t>
      </w:r>
      <w:r>
        <w:t xml:space="preserve"> July, we would like to take Year 3 on an exciting day of </w:t>
      </w:r>
      <w:r w:rsidRPr="00E417B3">
        <w:rPr>
          <w:b/>
          <w:i/>
        </w:rPr>
        <w:t>‘futuristic fun’</w:t>
      </w:r>
      <w:r>
        <w:t xml:space="preserve"> at the Science and Media Museum in Bradford. </w:t>
      </w:r>
      <w:r w:rsidR="00FF4DD2">
        <w:t>Our topic is based around the futuristic Sci-fi film WALL-E and the famous Ted Hughes book – The Iron Man. We are linking concepts from the fictional stories to real life scientific inventions and robotics. As we are learning all about light in Science, we will venture into the ‘</w:t>
      </w:r>
      <w:proofErr w:type="spellStart"/>
      <w:r w:rsidR="00FF4DD2">
        <w:t>Wonderlab</w:t>
      </w:r>
      <w:proofErr w:type="spellEnd"/>
      <w:r w:rsidR="00FF4DD2">
        <w:t>’ and the ‘Light it up studio’ which is filled with hands on exhibits to help bring our STEM subjects to life. Additionally, as a very special treat, we will have a 3D film experience in the IMAX cinema.</w:t>
      </w:r>
    </w:p>
    <w:p w14:paraId="3AC7E072" w14:textId="20FA5733" w:rsidR="00FF4DD2" w:rsidRDefault="00FF4DD2" w:rsidP="005E3DF5">
      <w:pPr>
        <w:pStyle w:val="NoSpacing"/>
      </w:pPr>
    </w:p>
    <w:p w14:paraId="3EEFF494" w14:textId="498E698E" w:rsidR="00FF4DD2" w:rsidRDefault="00FF4DD2" w:rsidP="005E3DF5">
      <w:pPr>
        <w:pStyle w:val="NoSpacing"/>
      </w:pPr>
      <w:r>
        <w:t xml:space="preserve">We will set off after the register and take the train to Bradford from </w:t>
      </w:r>
      <w:proofErr w:type="spellStart"/>
      <w:r>
        <w:t>Saltaire</w:t>
      </w:r>
      <w:proofErr w:type="spellEnd"/>
      <w:r>
        <w:t xml:space="preserve">. We expect to return to school at 3pm </w:t>
      </w:r>
      <w:r w:rsidR="007B374F">
        <w:t>for</w:t>
      </w:r>
      <w:r>
        <w:t xml:space="preserve"> you to pick your children up as normal. If there are any </w:t>
      </w:r>
      <w:r w:rsidR="007B374F">
        <w:t>delays on the day, we will communicate this to you by text.</w:t>
      </w:r>
    </w:p>
    <w:p w14:paraId="77743B8F" w14:textId="411DC806" w:rsidR="007B374F" w:rsidRDefault="007B374F" w:rsidP="005E3DF5">
      <w:pPr>
        <w:pStyle w:val="NoSpacing"/>
      </w:pPr>
    </w:p>
    <w:p w14:paraId="2E8F5763" w14:textId="5D8C81C1" w:rsidR="007B374F" w:rsidRDefault="007B374F" w:rsidP="005E3DF5">
      <w:pPr>
        <w:pStyle w:val="NoSpacing"/>
      </w:pPr>
      <w:r>
        <w:t xml:space="preserve">Children will need to wear normal school uniform but as we will be on our feet for a lot of the day, please ensure that your child is wearing comfortable footwear such as their trainers. Please </w:t>
      </w:r>
      <w:r w:rsidR="00867A1A">
        <w:t xml:space="preserve">choose a lunch option from below. If you send a </w:t>
      </w:r>
      <w:r>
        <w:t xml:space="preserve">packed lunch on the day </w:t>
      </w:r>
      <w:r w:rsidR="00867A1A">
        <w:t xml:space="preserve">we ask that the drink be </w:t>
      </w:r>
      <w:r>
        <w:t>a ‘non-fizz</w:t>
      </w:r>
      <w:r w:rsidR="00867A1A">
        <w:t>y’ one</w:t>
      </w:r>
      <w:r>
        <w:t>. It would be sensible to bring this lunch in a small rucksack that is easy to carry</w:t>
      </w:r>
      <w:r w:rsidR="00867A1A">
        <w:t xml:space="preserve"> or pack up in a disposable way so items can be binned after lunch</w:t>
      </w:r>
      <w:r>
        <w:t>.</w:t>
      </w:r>
    </w:p>
    <w:p w14:paraId="06306C2A" w14:textId="0AB229CE" w:rsidR="007B374F" w:rsidRDefault="007B374F" w:rsidP="005E3DF5">
      <w:pPr>
        <w:pStyle w:val="NoSpacing"/>
      </w:pPr>
    </w:p>
    <w:p w14:paraId="6FFA6D32" w14:textId="62145B54" w:rsidR="007B374F" w:rsidRPr="005E3DF5" w:rsidRDefault="007B374F" w:rsidP="005E3DF5">
      <w:pPr>
        <w:pStyle w:val="NoSpacing"/>
      </w:pPr>
      <w:r>
        <w:t>We would like to ask for a voluntary contribution of £</w:t>
      </w:r>
      <w:r w:rsidR="00A55640">
        <w:t xml:space="preserve">8.50 </w:t>
      </w:r>
      <w:r>
        <w:t>which will cover the cost of the train fare and the 3D IMAX experience.</w:t>
      </w:r>
      <w:r w:rsidR="00AF5191">
        <w:t xml:space="preserve"> </w:t>
      </w:r>
      <w:r w:rsidR="00A55640">
        <w:t xml:space="preserve">If we do not receive enough funds to support the payment of the trip, it may not be able to go ahead. Please return </w:t>
      </w:r>
      <w:r w:rsidR="00572FC9">
        <w:t>the slip below and pay via School Money by Monday 1</w:t>
      </w:r>
      <w:r w:rsidR="00572FC9" w:rsidRPr="00572FC9">
        <w:rPr>
          <w:vertAlign w:val="superscript"/>
        </w:rPr>
        <w:t>st</w:t>
      </w:r>
      <w:r w:rsidR="00572FC9">
        <w:t xml:space="preserve"> of July.</w:t>
      </w:r>
    </w:p>
    <w:p w14:paraId="178215F0" w14:textId="77777777" w:rsidR="004357BA" w:rsidRDefault="004357BA" w:rsidP="005E3DF5">
      <w:pPr>
        <w:pStyle w:val="NoSpacing"/>
      </w:pPr>
    </w:p>
    <w:p w14:paraId="0C3F724E" w14:textId="77777777" w:rsidR="004357BA" w:rsidRDefault="004357BA" w:rsidP="005E3DF5">
      <w:pPr>
        <w:pStyle w:val="NoSpacing"/>
      </w:pPr>
      <w:r>
        <w:t>Yours faithfully</w:t>
      </w:r>
    </w:p>
    <w:p w14:paraId="205A0274" w14:textId="77777777" w:rsidR="004357BA" w:rsidRDefault="004357BA" w:rsidP="005E3DF5">
      <w:pPr>
        <w:pStyle w:val="NoSpacing"/>
        <w:pBdr>
          <w:bottom w:val="single" w:sz="6" w:space="1" w:color="auto"/>
        </w:pBdr>
      </w:pPr>
      <w:r>
        <w:t xml:space="preserve">Miss Williams </w:t>
      </w:r>
    </w:p>
    <w:p w14:paraId="7094631D" w14:textId="77777777" w:rsidR="004357BA" w:rsidRDefault="004357BA" w:rsidP="004357BA">
      <w:pPr>
        <w:pStyle w:val="NoSpacing"/>
        <w:jc w:val="center"/>
        <w:rPr>
          <w:b/>
          <w:u w:val="single"/>
        </w:rPr>
      </w:pPr>
      <w:r w:rsidRPr="004357BA">
        <w:rPr>
          <w:b/>
          <w:u w:val="single"/>
        </w:rPr>
        <w:t>Year 3 Trip to the Science</w:t>
      </w:r>
      <w:r w:rsidRPr="005E3DF5">
        <w:rPr>
          <w:b/>
          <w:u w:val="single"/>
        </w:rPr>
        <w:t xml:space="preserve"> and Media Museum, Bradford</w:t>
      </w:r>
    </w:p>
    <w:p w14:paraId="267C757E" w14:textId="07AB4B2C" w:rsidR="004357BA" w:rsidRDefault="004357BA" w:rsidP="004357BA">
      <w:pPr>
        <w:pStyle w:val="NoSpacing"/>
        <w:jc w:val="center"/>
      </w:pPr>
    </w:p>
    <w:p w14:paraId="516F7F5F" w14:textId="46F7A122" w:rsidR="004357BA" w:rsidRDefault="004357BA" w:rsidP="004357BA">
      <w:pPr>
        <w:pStyle w:val="NoSpacing"/>
      </w:pPr>
      <w:r>
        <w:t>I give permission for my child to attend the Science and Media Museum on Wednesday 3</w:t>
      </w:r>
      <w:r w:rsidRPr="004357BA">
        <w:rPr>
          <w:vertAlign w:val="superscript"/>
        </w:rPr>
        <w:t>rd</w:t>
      </w:r>
      <w:r>
        <w:t xml:space="preserve"> July 2019. I have paid the voluntary contribution via School Money.</w:t>
      </w:r>
    </w:p>
    <w:p w14:paraId="24ED7AF5" w14:textId="4592C82B" w:rsidR="004357BA" w:rsidRDefault="004357BA" w:rsidP="004357BA">
      <w:pPr>
        <w:pStyle w:val="NoSpacing"/>
      </w:pPr>
      <w:bookmarkStart w:id="0" w:name="_GoBack"/>
      <w:bookmarkEnd w:id="0"/>
    </w:p>
    <w:p w14:paraId="2B15F82F" w14:textId="67271ED3" w:rsidR="004357BA" w:rsidRDefault="00867A1A" w:rsidP="004357BA">
      <w:pPr>
        <w:pStyle w:val="NoSpacing"/>
      </w:pPr>
      <w:r>
        <w:rPr>
          <w:noProof/>
          <w:lang w:eastAsia="en-GB"/>
        </w:rPr>
        <mc:AlternateContent>
          <mc:Choice Requires="wps">
            <w:drawing>
              <wp:anchor distT="0" distB="0" distL="114300" distR="114300" simplePos="0" relativeHeight="251664384" behindDoc="0" locked="0" layoutInCell="1" allowOverlap="1" wp14:anchorId="383BA714" wp14:editId="56E24333">
                <wp:simplePos x="0" y="0"/>
                <wp:positionH relativeFrom="column">
                  <wp:posOffset>2057400</wp:posOffset>
                </wp:positionH>
                <wp:positionV relativeFrom="paragraph">
                  <wp:posOffset>160655</wp:posOffset>
                </wp:positionV>
                <wp:extent cx="23812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38125" cy="1524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7CAEA3" id="Rectangle 6" o:spid="_x0000_s1026" style="position:absolute;margin-left:162pt;margin-top:12.65pt;width:18.75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CHiQIAACEFAAAOAAAAZHJzL2Uyb0RvYy54bWysVEtv2zAMvg/YfxB0X514TtsZdYogRYYB&#10;RRu0HXpmZNkWoNckJU7260fJTvraaZgPMim+P5K6ut4rSXbceWF0RadnE0q4ZqYWuq3oz6fVl0tK&#10;fABdgzSaV/TAPb2ef/501duS56YzsuaOoBPty95WtAvBllnmWccV+DNjuUZhY5yCgKxrs9pBj96V&#10;zPLJ5DzrjautM4x7j7c3g5DOk/+m4SzcN43ngciKYm4hnS6dm3hm8ysoWwe2E2xMA/4hCwVCY9CT&#10;qxsIQLZOfHClBHPGmyacMaMy0zSC8VQDVjOdvKvmsQPLUy0IjrcnmPz/c8vudmtHRF3Rc0o0KGzR&#10;A4IGupWcnEd4eutL1Hq0azdyHslY675xKv6xCrJPkB5OkPJ9IAwv86+X03xGCUPRdJYXkwR59mJs&#10;nQ/fuVEkEhV1GDwBCbtbHzAgqh5VYixvpKhXQsrEHPxSOrIDbC7ORG16SiT4gJcVXaUvVoAu3phJ&#10;TXrMJr/AZAgDnLpGQkBSWcTB65YSkC2OMwsu5fLG2rt2c4paFBf5shiUOqj5kMtsgt8x8qD+MYtY&#10;1Q34bjBJIaIJlEoEXAkpVEUvo6OjJ6mjlKehHrGJvRm6EamNqQ/YTGeGKfeWrQQGuUVE1uBwrLFc&#10;XNVwj0cjDWJgRoqSzrjff7uP+jhtKKWkxzVBfH5twXEE+ofGOfw2LYq4V4kpZhc5Mu61ZPNaordq&#10;abBZU3wULEtk1A/ySDbOqGfc6EWMiiLQDGMPnRiZZRjWF98ExheLpIa7ZCHc6kfLovOIU4T3af8M&#10;zo6TFXAk78xxpaB8N2CDbrTUZrENphFp+l5wxQ5GBvcw9XJ8M+Kiv+aT1svLNv8DAAD//wMAUEsD&#10;BBQABgAIAAAAIQCHVFX+4AAAAAkBAAAPAAAAZHJzL2Rvd25yZXYueG1sTI9PS8NAFMTvgt9heYI3&#10;u/nTFo15KVIQBU+tInh7za5JyO7bmN2m0U/veqrHYYaZ35Sb2Rox6dF3jhHSRQJCc+1Uxw3C2+vj&#10;zS0IH4gVGcca4Vt72FSXFyUVyp14p6d9aEQsYV8QQhvCUEjp61Zb8gs3aI7epxsthSjHRqqRTrHc&#10;GpklyVpa6jgutDTobavrfn+0CLtnZZIP9aR62aTpez/R9uXnC/H6an64BxH0HM5h+MOP6FBFpoM7&#10;svLCIOTZMn4JCNkqBxED+TpdgTggLO9ykFUp/z+ofgEAAP//AwBQSwECLQAUAAYACAAAACEAtoM4&#10;kv4AAADhAQAAEwAAAAAAAAAAAAAAAAAAAAAAW0NvbnRlbnRfVHlwZXNdLnhtbFBLAQItABQABgAI&#10;AAAAIQA4/SH/1gAAAJQBAAALAAAAAAAAAAAAAAAAAC8BAABfcmVscy8ucmVsc1BLAQItABQABgAI&#10;AAAAIQBB52CHiQIAACEFAAAOAAAAAAAAAAAAAAAAAC4CAABkcnMvZTJvRG9jLnhtbFBLAQItABQA&#10;BgAIAAAAIQCHVFX+4AAAAAkBAAAPAAAAAAAAAAAAAAAAAOMEAABkcnMvZG93bnJldi54bWxQSwUG&#10;AAAAAAQABADzAAAA8AUAAAAA&#10;" fillcolor="window" strokecolor="#2f528f" strokeweight="1pt"/>
            </w:pict>
          </mc:Fallback>
        </mc:AlternateContent>
      </w:r>
      <w:r>
        <w:rPr>
          <w:noProof/>
          <w:lang w:eastAsia="en-GB"/>
        </w:rPr>
        <mc:AlternateContent>
          <mc:Choice Requires="wps">
            <w:drawing>
              <wp:anchor distT="0" distB="0" distL="114300" distR="114300" simplePos="0" relativeHeight="251662336" behindDoc="0" locked="0" layoutInCell="1" allowOverlap="1" wp14:anchorId="68A72FCB" wp14:editId="7E3FDF6F">
                <wp:simplePos x="0" y="0"/>
                <wp:positionH relativeFrom="column">
                  <wp:posOffset>2400300</wp:posOffset>
                </wp:positionH>
                <wp:positionV relativeFrom="paragraph">
                  <wp:posOffset>5715</wp:posOffset>
                </wp:positionV>
                <wp:extent cx="23812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38125"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8259AA" id="Rectangle 5" o:spid="_x0000_s1026" style="position:absolute;margin-left:189pt;margin-top:.45pt;width:18.75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PZiAIAAGsFAAAOAAAAZHJzL2Uyb0RvYy54bWysVE1v2zAMvQ/YfxB0X21nydYGcYogRYcB&#10;RVu0HXpWZCkWIIuapMTJfv0o+SNBV+wwLAeFMsn3SIrk4vrQaLIXziswJS0uckqE4VApsy3pj5fb&#10;T5eU+MBMxTQYUdKj8PR6+fHDorVzMYEadCUcQRDj560taR2CnWeZ57VomL8AKwwqJbiGBby6bVY5&#10;1iJ6o7NJnn/JWnCVdcCF9/j1plPSZcKXUvDwIKUXgeiSYmwhnS6dm3hmywWbbx2zteJ9GOwfomiY&#10;Mkg6Qt2wwMjOqT+gGsUdeJDhgkOTgZSKi5QDZlPkb7J5rpkVKRcsjrdjmfz/g+X3+0dHVFXSGSWG&#10;NfhET1g0ZrZakFksT2v9HK2e7aPrbx7FmOtBuib+YxbkkEp6HEsqDoFw/Dj5fFlMEJqjqphNpnkq&#10;eXZyts6HbwIaEoWSOiRPhWT7Ox+QEE0Hk8jlQavqVmmdLrFLxFo7smf4vpttEQNGjzOrLMbfRZyk&#10;cNQi+mrzJCQmHmNMhKnlTmCMc2FC0alqVomOY5bjb2AZ6BNnAozIEqMbsXuAwbIDGbC7YHv76CpS&#10;x47O+d8C65xHj8QMJozOjTLg3gPQmFXP3Nlj+GelieIGqiO2hYNuXrzltwqf54758MgcDgiOEg59&#10;eMBDamhLCr1ESQ3u13vfoz32LWopaXHgSup/7pgTlOjvBjv6qphO44Smy3T2dYIXd67ZnGvMrlkD&#10;vnmB68XyJEb7oAdROmhecTesIiuqmOHIXVIe3HBZh24R4HbhYrVKZjiVloU782x5BI9Vje33cnhl&#10;zvY9GrC572EYTjZ/06qdbfQ0sNoFkCr18amufb1xolPj9Nsnrozze7I67cjlbwAAAP//AwBQSwME&#10;FAAGAAgAAAAhAGHzQBXeAAAABwEAAA8AAABkcnMvZG93bnJldi54bWxMjzFPwzAUhHck/oP1kFhQ&#10;6zRtoA15qSooQ8VE2oHRiY0TET9Httsm/x4zwXi60913xXY0Pbso5ztLCIt5AkxRY2VHGuF0fJut&#10;gfkgSIrekkKYlIdteXtTiFzaK32oSxU0iyXkc4HQhjDknPumVUb4uR0URe/LOiNClE5z6cQ1lpue&#10;p0nyyI3oKC60YlAvrWq+q7NB2Ge189PDq6P0faoO+0+9PO004v3duHsGFtQY/sLwix/RoYxMtT2T&#10;9KxHWD6t45eAsAEW7dUiy4DVCOlqA7ws+H/+8gcAAP//AwBQSwECLQAUAAYACAAAACEAtoM4kv4A&#10;AADhAQAAEwAAAAAAAAAAAAAAAAAAAAAAW0NvbnRlbnRfVHlwZXNdLnhtbFBLAQItABQABgAIAAAA&#10;IQA4/SH/1gAAAJQBAAALAAAAAAAAAAAAAAAAAC8BAABfcmVscy8ucmVsc1BLAQItABQABgAIAAAA&#10;IQBlzxPZiAIAAGsFAAAOAAAAAAAAAAAAAAAAAC4CAABkcnMvZTJvRG9jLnhtbFBLAQItABQABgAI&#10;AAAAIQBh80AV3gAAAAcBAAAPAAAAAAAAAAAAAAAAAOIEAABkcnMvZG93bnJldi54bWxQSwUGAAAA&#10;AAQABADzAAAA7QUAAAAA&#10;" fillcolor="white [3212]" strokecolor="#1f3763 [1604]" strokeweight="1pt"/>
            </w:pict>
          </mc:Fallback>
        </mc:AlternateContent>
      </w:r>
      <w:r w:rsidR="004357BA">
        <w:t>I will provide a packed lunch for my child.</w:t>
      </w:r>
    </w:p>
    <w:p w14:paraId="6C9C0014" w14:textId="223AD37D" w:rsidR="00867A1A" w:rsidRDefault="00867A1A" w:rsidP="004357BA">
      <w:pPr>
        <w:pStyle w:val="NoSpacing"/>
      </w:pPr>
      <w:r>
        <w:t>I will order a school dinner and pay.</w:t>
      </w:r>
      <w:r w:rsidRPr="00867A1A">
        <w:rPr>
          <w:noProof/>
          <w:lang w:eastAsia="en-GB"/>
        </w:rPr>
        <w:t xml:space="preserve"> </w:t>
      </w:r>
    </w:p>
    <w:p w14:paraId="3E257FBB" w14:textId="45D034E8" w:rsidR="00867A1A" w:rsidRDefault="00867A1A" w:rsidP="00867A1A">
      <w:pPr>
        <w:pStyle w:val="NoSpacing"/>
      </w:pPr>
      <w:r>
        <w:rPr>
          <w:noProof/>
          <w:lang w:eastAsia="en-GB"/>
        </w:rPr>
        <mc:AlternateContent>
          <mc:Choice Requires="wps">
            <w:drawing>
              <wp:anchor distT="0" distB="0" distL="114300" distR="114300" simplePos="0" relativeHeight="251666432" behindDoc="0" locked="0" layoutInCell="1" allowOverlap="1" wp14:anchorId="3BB13C12" wp14:editId="0D5F258D">
                <wp:simplePos x="0" y="0"/>
                <wp:positionH relativeFrom="column">
                  <wp:posOffset>3181350</wp:posOffset>
                </wp:positionH>
                <wp:positionV relativeFrom="paragraph">
                  <wp:posOffset>17145</wp:posOffset>
                </wp:positionV>
                <wp:extent cx="238125" cy="152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38125" cy="1524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901BF2" id="Rectangle 7" o:spid="_x0000_s1026" style="position:absolute;margin-left:250.5pt;margin-top:1.35pt;width:18.75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8gpiQIAACEFAAAOAAAAZHJzL2Uyb0RvYy54bWysVEtv2zAMvg/YfxB0X514ztIZdYogRYYB&#10;RRusHXpmZNkWoNckJU7260fJTvraaZgPMim+P5K6uj4oSfbceWF0RacXE0q4ZqYWuq3oz8f1p0tK&#10;fABdgzSaV/TIPb1efPxw1duS56YzsuaOoBPty95WtAvBllnmWccV+AtjuUZhY5yCgKxrs9pBj96V&#10;zPLJ5EvWG1dbZxj3Hm9vBiFdJP9Nw1m4bxrPA5EVxdxCOl06t/HMFldQtg5sJ9iYBvxDFgqExqBn&#10;VzcQgOyceOdKCeaMN024YEZlpmkE46kGrGY6eVPNQweWp1oQHG/PMPn/55bd7TeOiLqic0o0KGzR&#10;DwQNdCs5mUd4eutL1HqwGzdyHslY66FxKv6xCnJIkB7PkPJDIAwv88+X03xGCUPRdJYXkwR59mxs&#10;nQ/fuFEkEhV1GDwBCftbHzAgqp5UYixvpKjXQsrEHP1KOrIHbC7ORG16SiT4gJcVXacvVoAuXplJ&#10;TXrMJp9jMoQBTl0jISCpLOLgdUsJyBbHmQWXcnll7V27PUctinm+KgalDmo+5DKb4HeKPKi/zyJW&#10;dQO+G0xSiGgCpRIBV0IKVdHL6OjkSeoo5WmoR2xib4ZuRGpr6iM205lhyr1la4FBbhGRDTgcaywX&#10;VzXc49FIgxiYkaKkM+733+6jPk4bSinpcU0Qn187cByB/q5xDr9OiyLuVWKK2TxHxr2UbF9K9E6t&#10;DDZrio+CZYmM+kGeyMYZ9YQbvYxRUQSaYeyhEyOzCsP64pvA+HKZ1HCXLIRb/WBZdB5xivA+Hp7A&#10;2XGyAo7knTmtFJRvBmzQjZbaLHfBNCJN3zOu2MHI4B6mXo5vRlz0l3zSen7ZFn8AAAD//wMAUEsD&#10;BBQABgAIAAAAIQAG92En3gAAAAgBAAAPAAAAZHJzL2Rvd25yZXYueG1sTI9BS8NAFITvgv9heYI3&#10;u5tK2hKzKVIQBU+tInh7za5JyO7bmN2m0V/v86THYYaZb8rt7J2Y7Bi7QBqyhQJhqQ6mo0bD68vD&#10;zQZETEgGXSCr4ctG2FaXFyUWJpxpb6dDagSXUCxQQ5vSUEgZ69Z6jIswWGLvI4weE8uxkWbEM5d7&#10;J5dKraTHjnihxcHuWlv3h5PXsH8yTr2bR9PLJsve+gl3z9+fWl9fzfd3IJKd018YfvEZHSpmOoYT&#10;mSichlxl/CVpWK5BsJ/fbnIQR9arNciqlP8PVD8AAAD//wMAUEsBAi0AFAAGAAgAAAAhALaDOJL+&#10;AAAA4QEAABMAAAAAAAAAAAAAAAAAAAAAAFtDb250ZW50X1R5cGVzXS54bWxQSwECLQAUAAYACAAA&#10;ACEAOP0h/9YAAACUAQAACwAAAAAAAAAAAAAAAAAvAQAAX3JlbHMvLnJlbHNQSwECLQAUAAYACAAA&#10;ACEAA9/IKYkCAAAhBQAADgAAAAAAAAAAAAAAAAAuAgAAZHJzL2Uyb0RvYy54bWxQSwECLQAUAAYA&#10;CAAAACEABvdhJ94AAAAIAQAADwAAAAAAAAAAAAAAAADjBAAAZHJzL2Rvd25yZXYueG1sUEsFBgAA&#10;AAAEAAQA8wAAAO4FAAAAAA==&#10;" fillcolor="window" strokecolor="#2f528f" strokeweight="1pt"/>
            </w:pict>
          </mc:Fallback>
        </mc:AlternateContent>
      </w:r>
      <w:r>
        <w:t>I will order a school dinner</w:t>
      </w:r>
      <w:r>
        <w:t>:</w:t>
      </w:r>
      <w:r>
        <w:t xml:space="preserve"> </w:t>
      </w:r>
      <w:r>
        <w:t>these are free for my child.</w:t>
      </w:r>
    </w:p>
    <w:p w14:paraId="1E6DE10C" w14:textId="4C1F4F02" w:rsidR="004357BA" w:rsidRDefault="00867A1A" w:rsidP="004357BA">
      <w:pPr>
        <w:pStyle w:val="NoSpacing"/>
      </w:pPr>
      <w:r>
        <w:t xml:space="preserve">  </w:t>
      </w:r>
    </w:p>
    <w:p w14:paraId="7CAD015F" w14:textId="10927483" w:rsidR="004357BA" w:rsidRPr="005E3DF5" w:rsidRDefault="00867A1A" w:rsidP="004357BA">
      <w:pPr>
        <w:pStyle w:val="NoSpacing"/>
      </w:pPr>
      <w:r w:rsidRPr="00D82692">
        <w:rPr>
          <w:noProof/>
          <w:lang w:eastAsia="en-GB"/>
        </w:rPr>
        <w:drawing>
          <wp:anchor distT="0" distB="0" distL="114300" distR="114300" simplePos="0" relativeHeight="251659264" behindDoc="0" locked="0" layoutInCell="1" allowOverlap="1" wp14:anchorId="49D7C637" wp14:editId="1B2293BC">
            <wp:simplePos x="0" y="0"/>
            <wp:positionH relativeFrom="column">
              <wp:posOffset>-419100</wp:posOffset>
            </wp:positionH>
            <wp:positionV relativeFrom="paragraph">
              <wp:posOffset>314325</wp:posOffset>
            </wp:positionV>
            <wp:extent cx="1122329" cy="7429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22329" cy="742950"/>
                    </a:xfrm>
                    <a:prstGeom prst="rect">
                      <a:avLst/>
                    </a:prstGeom>
                  </pic:spPr>
                </pic:pic>
              </a:graphicData>
            </a:graphic>
            <wp14:sizeRelH relativeFrom="margin">
              <wp14:pctWidth>0</wp14:pctWidth>
            </wp14:sizeRelH>
            <wp14:sizeRelV relativeFrom="margin">
              <wp14:pctHeight>0</wp14:pctHeight>
            </wp14:sizeRelV>
          </wp:anchor>
        </w:drawing>
      </w:r>
      <w:r w:rsidRPr="00D82692">
        <w:rPr>
          <w:noProof/>
          <w:lang w:eastAsia="en-GB"/>
        </w:rPr>
        <w:drawing>
          <wp:anchor distT="0" distB="0" distL="114300" distR="114300" simplePos="0" relativeHeight="251661312" behindDoc="0" locked="0" layoutInCell="1" allowOverlap="1" wp14:anchorId="389A2AC9" wp14:editId="2FA5963E">
            <wp:simplePos x="0" y="0"/>
            <wp:positionH relativeFrom="column">
              <wp:posOffset>4991100</wp:posOffset>
            </wp:positionH>
            <wp:positionV relativeFrom="paragraph">
              <wp:posOffset>263525</wp:posOffset>
            </wp:positionV>
            <wp:extent cx="895350" cy="91701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95350" cy="917012"/>
                    </a:xfrm>
                    <a:prstGeom prst="rect">
                      <a:avLst/>
                    </a:prstGeom>
                  </pic:spPr>
                </pic:pic>
              </a:graphicData>
            </a:graphic>
            <wp14:sizeRelH relativeFrom="page">
              <wp14:pctWidth>0</wp14:pctWidth>
            </wp14:sizeRelH>
            <wp14:sizeRelV relativeFrom="page">
              <wp14:pctHeight>0</wp14:pctHeight>
            </wp14:sizeRelV>
          </wp:anchor>
        </w:drawing>
      </w:r>
      <w:r w:rsidR="004357BA">
        <w:t>Name of child ________________</w:t>
      </w:r>
      <w:r>
        <w:t>__Signed ____________________</w:t>
      </w:r>
      <w:proofErr w:type="gramStart"/>
      <w:r>
        <w:t>_(</w:t>
      </w:r>
      <w:proofErr w:type="gramEnd"/>
      <w:r>
        <w:t>P</w:t>
      </w:r>
      <w:r w:rsidR="004357BA">
        <w:t>arent/Carer) Date _________</w:t>
      </w:r>
    </w:p>
    <w:sectPr w:rsidR="004357BA" w:rsidRPr="005E3DF5" w:rsidSect="00867A1A">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55"/>
    <w:rsid w:val="004357BA"/>
    <w:rsid w:val="00572FC9"/>
    <w:rsid w:val="005E3DF5"/>
    <w:rsid w:val="007B374F"/>
    <w:rsid w:val="00867A1A"/>
    <w:rsid w:val="00A55640"/>
    <w:rsid w:val="00A90B55"/>
    <w:rsid w:val="00AD1B68"/>
    <w:rsid w:val="00AF5191"/>
    <w:rsid w:val="00D82692"/>
    <w:rsid w:val="00E417B3"/>
    <w:rsid w:val="00FF4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A0EA"/>
  <w15:chartTrackingRefBased/>
  <w15:docId w15:val="{F9EAC306-744B-42CC-83A3-5D24CB06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DF5"/>
    <w:pPr>
      <w:spacing w:after="0" w:line="240" w:lineRule="auto"/>
    </w:pPr>
  </w:style>
  <w:style w:type="character" w:styleId="Hyperlink">
    <w:name w:val="Hyperlink"/>
    <w:basedOn w:val="DefaultParagraphFont"/>
    <w:uiPriority w:val="99"/>
    <w:unhideWhenUsed/>
    <w:rsid w:val="005E3DF5"/>
    <w:rPr>
      <w:color w:val="0563C1" w:themeColor="hyperlink"/>
      <w:u w:val="single"/>
    </w:rPr>
  </w:style>
  <w:style w:type="character" w:customStyle="1" w:styleId="UnresolvedMention">
    <w:name w:val="Unresolved Mention"/>
    <w:basedOn w:val="DefaultParagraphFont"/>
    <w:uiPriority w:val="99"/>
    <w:semiHidden/>
    <w:unhideWhenUsed/>
    <w:rsid w:val="005E3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wycliffeprimar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wycliffe.bradford.sch.uk"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Williams</dc:creator>
  <cp:keywords/>
  <dc:description/>
  <cp:lastModifiedBy>dbaxter</cp:lastModifiedBy>
  <cp:revision>2</cp:revision>
  <dcterms:created xsi:type="dcterms:W3CDTF">2019-06-14T06:25:00Z</dcterms:created>
  <dcterms:modified xsi:type="dcterms:W3CDTF">2019-06-14T06:25:00Z</dcterms:modified>
</cp:coreProperties>
</file>