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16" w:rsidRPr="00274916" w:rsidRDefault="00D8308F" w:rsidP="00D03AF9">
      <w:pPr>
        <w:pStyle w:val="NormalWeb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11/03/2020</w:t>
      </w:r>
    </w:p>
    <w:p w:rsidR="00274916" w:rsidRPr="00274916" w:rsidRDefault="00907AD6" w:rsidP="00D8308F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Trip to Tropical World</w:t>
      </w:r>
      <w:r w:rsidR="00274916" w:rsidRPr="00274916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271D20">
        <w:rPr>
          <w:rFonts w:asciiTheme="minorHAnsi" w:hAnsiTheme="minorHAnsi" w:cstheme="minorHAnsi"/>
          <w:b/>
          <w:color w:val="000000"/>
          <w:sz w:val="22"/>
          <w:szCs w:val="22"/>
        </w:rPr>
        <w:t>Monday 23rd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March 2020</w:t>
      </w:r>
    </w:p>
    <w:p w:rsidR="00274916" w:rsidRPr="00274916" w:rsidRDefault="00274916" w:rsidP="0027491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74916">
        <w:rPr>
          <w:rFonts w:asciiTheme="minorHAnsi" w:hAnsiTheme="minorHAnsi" w:cstheme="minorHAnsi"/>
          <w:color w:val="000000"/>
          <w:sz w:val="22"/>
          <w:szCs w:val="22"/>
        </w:rPr>
        <w:t>Dear parents/carers,</w:t>
      </w:r>
    </w:p>
    <w:p w:rsidR="00274916" w:rsidRPr="00274916" w:rsidRDefault="00907AD6" w:rsidP="00274916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 c</w:t>
      </w:r>
      <w:r w:rsidR="003752B8">
        <w:rPr>
          <w:rFonts w:asciiTheme="minorHAnsi" w:hAnsiTheme="minorHAnsi" w:cstheme="minorHAnsi"/>
          <w:color w:val="000000"/>
          <w:sz w:val="22"/>
          <w:szCs w:val="22"/>
        </w:rPr>
        <w:t xml:space="preserve">onclude our topic on Go Wild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we will be attending a day trip to Tropical World in Leeds. </w:t>
      </w:r>
      <w:r w:rsidR="00274916" w:rsidRPr="00274916">
        <w:rPr>
          <w:rFonts w:asciiTheme="minorHAnsi" w:hAnsiTheme="minorHAnsi" w:cstheme="minorHAnsi"/>
          <w:color w:val="000000"/>
          <w:sz w:val="22"/>
          <w:szCs w:val="22"/>
        </w:rPr>
        <w:t xml:space="preserve">This will be extremely exciting for the children as they will be able to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observe a variety of </w:t>
      </w:r>
      <w:r w:rsidR="003752B8">
        <w:rPr>
          <w:rFonts w:asciiTheme="minorHAnsi" w:hAnsiTheme="minorHAnsi" w:cstheme="minorHAnsi"/>
          <w:color w:val="000000"/>
          <w:sz w:val="22"/>
          <w:szCs w:val="22"/>
        </w:rPr>
        <w:t>different wild animals</w:t>
      </w:r>
      <w:r>
        <w:rPr>
          <w:rFonts w:asciiTheme="minorHAnsi" w:hAnsiTheme="minorHAnsi" w:cstheme="minorHAnsi"/>
          <w:color w:val="000000"/>
          <w:sz w:val="22"/>
          <w:szCs w:val="22"/>
        </w:rPr>
        <w:t>, the</w:t>
      </w:r>
      <w:r w:rsidR="00700F6C">
        <w:rPr>
          <w:rFonts w:asciiTheme="minorHAnsi" w:hAnsiTheme="minorHAnsi" w:cstheme="minorHAnsi"/>
          <w:color w:val="000000"/>
          <w:sz w:val="22"/>
          <w:szCs w:val="22"/>
        </w:rPr>
        <w:t>refore enhancing the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learning</w:t>
      </w:r>
      <w:r w:rsidR="00700F6C">
        <w:rPr>
          <w:rFonts w:asciiTheme="minorHAnsi" w:hAnsiTheme="minorHAnsi" w:cstheme="minorHAnsi"/>
          <w:color w:val="000000"/>
          <w:sz w:val="22"/>
          <w:szCs w:val="22"/>
        </w:rPr>
        <w:t xml:space="preserve"> experience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74916" w:rsidRPr="002749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74916" w:rsidRDefault="00F534E9" w:rsidP="00274916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trip will cost £</w:t>
      </w:r>
      <w:r w:rsidR="003752B8">
        <w:rPr>
          <w:rFonts w:asciiTheme="minorHAnsi" w:hAnsiTheme="minorHAnsi" w:cstheme="minorHAnsi"/>
          <w:color w:val="000000"/>
          <w:sz w:val="22"/>
          <w:szCs w:val="22"/>
        </w:rPr>
        <w:t>12.00</w:t>
      </w:r>
      <w:r w:rsidR="00274916" w:rsidRPr="00FD5A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752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and t</w:t>
      </w:r>
      <w:r w:rsidR="00FD5A3C" w:rsidRPr="00FD5A3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his will cover the cost of transport </w:t>
      </w:r>
      <w:r w:rsidR="0008586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and entry fees into Tropical World.</w:t>
      </w:r>
      <w:r w:rsidR="00FD5A3C" w:rsidRPr="00FD5A3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Although contributions are voluntary, we will be unable to go ahead with the trip if we do not receive enough of them.</w:t>
      </w:r>
      <w:r w:rsidR="00274916" w:rsidRPr="00FD5A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8308F" w:rsidRPr="00FD5A3C" w:rsidRDefault="00D8308F" w:rsidP="00274916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Please make payment via the online payment system.</w:t>
      </w:r>
    </w:p>
    <w:p w:rsidR="00D03AF9" w:rsidRDefault="00274916" w:rsidP="00274916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4916">
        <w:rPr>
          <w:rFonts w:asciiTheme="minorHAnsi" w:hAnsiTheme="minorHAnsi" w:cstheme="minorHAnsi"/>
          <w:color w:val="000000"/>
          <w:sz w:val="22"/>
          <w:szCs w:val="22"/>
        </w:rPr>
        <w:t>Your child will need to wear their school uniform along with a waterproof coat and comfortable shoes.</w:t>
      </w:r>
      <w:r w:rsidR="00D03AF9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</w:t>
      </w:r>
    </w:p>
    <w:p w:rsidR="00D03AF9" w:rsidRPr="00274916" w:rsidRDefault="00D03AF9" w:rsidP="00274916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Your child will be provided with a school packed lunch.</w:t>
      </w:r>
    </w:p>
    <w:p w:rsidR="00D03AF9" w:rsidRDefault="00274916" w:rsidP="0027491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74916">
        <w:rPr>
          <w:rFonts w:asciiTheme="minorHAnsi" w:hAnsiTheme="minorHAnsi" w:cstheme="minorHAnsi"/>
          <w:color w:val="000000"/>
          <w:sz w:val="22"/>
          <w:szCs w:val="22"/>
        </w:rPr>
        <w:t>Yours faithfully</w:t>
      </w:r>
      <w:r w:rsidR="00D03AF9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D03AF9" w:rsidRDefault="00D03AF9" w:rsidP="0027491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700F6C" w:rsidRDefault="00FD5A3C" w:rsidP="0027491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="003752B8">
        <w:rPr>
          <w:rFonts w:asciiTheme="minorHAnsi" w:hAnsiTheme="minorHAnsi" w:cstheme="minorHAnsi"/>
          <w:color w:val="000000"/>
          <w:sz w:val="22"/>
          <w:szCs w:val="22"/>
        </w:rPr>
        <w:t>Mrs E Barlow</w:t>
      </w:r>
    </w:p>
    <w:p w:rsidR="00700F6C" w:rsidRDefault="00700F6C" w:rsidP="00274916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274916" w:rsidRPr="00D03AF9" w:rsidRDefault="00085866" w:rsidP="00D03AF9">
      <w:pPr>
        <w:pStyle w:val="NormalWeb"/>
        <w:jc w:val="center"/>
        <w:rPr>
          <w:rFonts w:asciiTheme="minorHAnsi" w:hAnsiTheme="minorHAnsi" w:cstheme="minorHAnsi"/>
          <w:b/>
          <w:color w:val="000000"/>
          <w:sz w:val="28"/>
          <w:szCs w:val="22"/>
        </w:rPr>
      </w:pPr>
      <w:r w:rsidRPr="00D03AF9">
        <w:rPr>
          <w:rFonts w:asciiTheme="minorHAnsi" w:hAnsiTheme="minorHAnsi" w:cstheme="minorHAnsi"/>
          <w:b/>
          <w:color w:val="000000"/>
          <w:sz w:val="28"/>
          <w:szCs w:val="22"/>
        </w:rPr>
        <w:t>Tropical World –</w:t>
      </w:r>
      <w:r w:rsidR="00D8308F">
        <w:rPr>
          <w:rFonts w:asciiTheme="minorHAnsi" w:hAnsiTheme="minorHAnsi" w:cstheme="minorHAnsi"/>
          <w:b/>
          <w:color w:val="000000"/>
          <w:sz w:val="28"/>
          <w:szCs w:val="22"/>
        </w:rPr>
        <w:t xml:space="preserve"> Year 1 CEDAR</w:t>
      </w:r>
    </w:p>
    <w:p w:rsidR="00274916" w:rsidRPr="00274916" w:rsidRDefault="00274916" w:rsidP="0027491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74916">
        <w:rPr>
          <w:rFonts w:asciiTheme="minorHAnsi" w:hAnsiTheme="minorHAnsi" w:cstheme="minorHAnsi"/>
          <w:color w:val="000000"/>
          <w:sz w:val="22"/>
          <w:szCs w:val="22"/>
        </w:rPr>
        <w:t xml:space="preserve">Please return to </w:t>
      </w:r>
      <w:r w:rsidR="00D8308F">
        <w:rPr>
          <w:rFonts w:asciiTheme="minorHAnsi" w:hAnsiTheme="minorHAnsi" w:cstheme="minorHAnsi"/>
          <w:color w:val="000000"/>
          <w:sz w:val="22"/>
          <w:szCs w:val="22"/>
        </w:rPr>
        <w:t xml:space="preserve">school no later than </w:t>
      </w:r>
      <w:r w:rsidR="00D8308F" w:rsidRPr="00D8308F">
        <w:rPr>
          <w:rFonts w:asciiTheme="minorHAnsi" w:hAnsiTheme="minorHAnsi" w:cstheme="minorHAnsi"/>
          <w:b/>
          <w:color w:val="000000"/>
          <w:sz w:val="22"/>
          <w:szCs w:val="22"/>
        </w:rPr>
        <w:t>Wednesday 1</w:t>
      </w:r>
      <w:r w:rsidR="00D8308F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="00D8308F" w:rsidRPr="00D8308F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th</w:t>
      </w:r>
      <w:r w:rsidR="003752B8" w:rsidRPr="00D8308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85866" w:rsidRPr="00D8308F">
        <w:rPr>
          <w:rFonts w:asciiTheme="minorHAnsi" w:hAnsiTheme="minorHAnsi" w:cstheme="minorHAnsi"/>
          <w:b/>
          <w:color w:val="000000"/>
          <w:sz w:val="22"/>
          <w:szCs w:val="22"/>
        </w:rPr>
        <w:t>March</w:t>
      </w:r>
      <w:r w:rsidRPr="00D8308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2020</w:t>
      </w:r>
      <w:r w:rsidR="00FD5A3C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Start w:id="0" w:name="_GoBack"/>
      <w:bookmarkEnd w:id="0"/>
    </w:p>
    <w:p w:rsidR="00274916" w:rsidRPr="00274916" w:rsidRDefault="00274916" w:rsidP="0027491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74916">
        <w:rPr>
          <w:rFonts w:asciiTheme="minorHAnsi" w:hAnsiTheme="minorHAnsi" w:cstheme="minorHAnsi"/>
          <w:color w:val="000000"/>
          <w:sz w:val="22"/>
          <w:szCs w:val="22"/>
        </w:rPr>
        <w:t xml:space="preserve">I give permission for my </w:t>
      </w:r>
      <w:proofErr w:type="spellStart"/>
      <w:r w:rsidRPr="00274916">
        <w:rPr>
          <w:rFonts w:asciiTheme="minorHAnsi" w:hAnsiTheme="minorHAnsi" w:cstheme="minorHAnsi"/>
          <w:color w:val="000000"/>
          <w:sz w:val="22"/>
          <w:szCs w:val="22"/>
        </w:rPr>
        <w:t>child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</w:t>
      </w:r>
      <w:r w:rsidRPr="00274916">
        <w:rPr>
          <w:rFonts w:asciiTheme="minorHAnsi" w:hAnsiTheme="minorHAnsi" w:cstheme="minorHAnsi"/>
          <w:color w:val="000000"/>
          <w:sz w:val="22"/>
          <w:szCs w:val="22"/>
        </w:rPr>
        <w:t>to</w:t>
      </w:r>
      <w:proofErr w:type="spellEnd"/>
      <w:r w:rsidRPr="00274916">
        <w:rPr>
          <w:rFonts w:asciiTheme="minorHAnsi" w:hAnsiTheme="minorHAnsi" w:cstheme="minorHAnsi"/>
          <w:color w:val="000000"/>
          <w:sz w:val="22"/>
          <w:szCs w:val="22"/>
        </w:rPr>
        <w:t xml:space="preserve"> attend </w:t>
      </w:r>
      <w:r w:rsidR="00085866">
        <w:rPr>
          <w:rFonts w:asciiTheme="minorHAnsi" w:hAnsiTheme="minorHAnsi" w:cstheme="minorHAnsi"/>
          <w:color w:val="000000"/>
          <w:sz w:val="22"/>
          <w:szCs w:val="22"/>
        </w:rPr>
        <w:t xml:space="preserve">the school trip to Tropical World on </w:t>
      </w:r>
      <w:r w:rsidR="003752B8">
        <w:rPr>
          <w:rFonts w:asciiTheme="minorHAnsi" w:hAnsiTheme="minorHAnsi" w:cstheme="minorHAnsi"/>
          <w:color w:val="000000"/>
          <w:sz w:val="22"/>
          <w:szCs w:val="22"/>
        </w:rPr>
        <w:t>Monday 23rd</w:t>
      </w:r>
      <w:r w:rsidR="00085866">
        <w:rPr>
          <w:rFonts w:asciiTheme="minorHAnsi" w:hAnsiTheme="minorHAnsi" w:cstheme="minorHAnsi"/>
          <w:color w:val="000000"/>
          <w:sz w:val="22"/>
          <w:szCs w:val="22"/>
        </w:rPr>
        <w:t xml:space="preserve"> March 2020.</w:t>
      </w:r>
    </w:p>
    <w:p w:rsidR="00274916" w:rsidRPr="00274916" w:rsidRDefault="00D8308F" w:rsidP="0027491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32385</wp:posOffset>
                </wp:positionV>
                <wp:extent cx="177165" cy="104775"/>
                <wp:effectExtent l="0" t="0" r="1333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5E0BE" id="Rectangle 5" o:spid="_x0000_s1026" style="position:absolute;margin-left:164.55pt;margin-top:2.55pt;width:13.9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" filled="f" strokecolor="black [3213]"/>
            </w:pict>
          </mc:Fallback>
        </mc:AlternateContent>
      </w:r>
      <w:r w:rsidR="003752B8">
        <w:rPr>
          <w:rFonts w:asciiTheme="minorHAnsi" w:hAnsiTheme="minorHAnsi" w:cstheme="minorHAnsi"/>
          <w:color w:val="000000"/>
          <w:sz w:val="22"/>
          <w:szCs w:val="22"/>
        </w:rPr>
        <w:t>I will pay £12.00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contribution online </w:t>
      </w:r>
    </w:p>
    <w:p w:rsidR="00D03AF9" w:rsidRDefault="00274916" w:rsidP="00FD5A3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Signed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</w:t>
      </w:r>
      <w:r w:rsidRPr="00274916">
        <w:rPr>
          <w:rFonts w:asciiTheme="minorHAnsi" w:hAnsiTheme="minorHAnsi" w:cstheme="minorHAnsi"/>
          <w:color w:val="000000"/>
          <w:sz w:val="22"/>
          <w:szCs w:val="22"/>
        </w:rPr>
        <w:t xml:space="preserve"> parent/carer </w:t>
      </w:r>
    </w:p>
    <w:p w:rsidR="00274916" w:rsidRPr="00274916" w:rsidRDefault="00274916" w:rsidP="00FD5A3C">
      <w:pPr>
        <w:pStyle w:val="NormalWeb"/>
        <w:rPr>
          <w:rStyle w:val="normaltextrun"/>
          <w:rFonts w:asciiTheme="minorHAnsi" w:hAnsiTheme="minorHAnsi" w:cstheme="minorHAnsi"/>
          <w:sz w:val="22"/>
          <w:szCs w:val="22"/>
        </w:rPr>
      </w:pPr>
      <w:r w:rsidRPr="00274916">
        <w:rPr>
          <w:rFonts w:asciiTheme="minorHAnsi" w:hAnsiTheme="minorHAnsi" w:cstheme="minorHAnsi"/>
          <w:color w:val="000000"/>
          <w:sz w:val="22"/>
          <w:szCs w:val="22"/>
        </w:rPr>
        <w:t>Date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___________________</w:t>
      </w:r>
    </w:p>
    <w:p w:rsidR="00F84C62" w:rsidRPr="00274916" w:rsidRDefault="00D8308F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10160</wp:posOffset>
            </wp:positionV>
            <wp:extent cx="300990" cy="29527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hles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A3C" w:rsidRPr="00FD5A3C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2254885</wp:posOffset>
                </wp:positionH>
                <wp:positionV relativeFrom="paragraph">
                  <wp:posOffset>10160</wp:posOffset>
                </wp:positionV>
                <wp:extent cx="17907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A3C" w:rsidRPr="00FD5A3C" w:rsidRDefault="00FD5A3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D5A3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Please help us to go cashless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55pt;margin-top:.8pt;width:141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VdIA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" stroked="f">
                <v:textbox style="mso-fit-shape-to-text:t">
                  <w:txbxContent>
                    <w:p w:rsidR="00FD5A3C" w:rsidRPr="00FD5A3C" w:rsidRDefault="00FD5A3C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D5A3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Please help us to go cashless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2DC" w:rsidRPr="00274916" w:rsidRDefault="00FF52DC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sectPr w:rsidR="00FF52DC" w:rsidRPr="00274916" w:rsidSect="002C2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A1" w:rsidRDefault="002928A1" w:rsidP="008D4495">
      <w:r>
        <w:separator/>
      </w:r>
    </w:p>
  </w:endnote>
  <w:endnote w:type="continuationSeparator" w:id="0">
    <w:p w:rsidR="002928A1" w:rsidRDefault="002928A1" w:rsidP="008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E5" w:rsidRDefault="00623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95" w:rsidRPr="00FF52DC" w:rsidRDefault="000F1EC8" w:rsidP="008D4495">
    <w:pPr>
      <w:jc w:val="center"/>
      <w:rPr>
        <w:rFonts w:asciiTheme="minorHAnsi" w:hAnsiTheme="minorHAnsi" w:cstheme="minorHAnsi"/>
        <w:b/>
        <w:sz w:val="22"/>
        <w:szCs w:val="22"/>
      </w:rPr>
    </w:pPr>
    <w:r w:rsidRPr="00FF52DC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091F5717" wp14:editId="125CCB54">
          <wp:simplePos x="0" y="0"/>
          <wp:positionH relativeFrom="column">
            <wp:posOffset>-600075</wp:posOffset>
          </wp:positionH>
          <wp:positionV relativeFrom="paragraph">
            <wp:posOffset>-227330</wp:posOffset>
          </wp:positionV>
          <wp:extent cx="1419225" cy="848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DE5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-417195</wp:posOffset>
          </wp:positionV>
          <wp:extent cx="1038225" cy="10382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C56B5" w:rsidRPr="00FF52DC">
      <w:rPr>
        <w:rFonts w:asciiTheme="minorHAnsi" w:hAnsiTheme="minorHAnsi" w:cstheme="minorHAnsi"/>
        <w:b/>
        <w:sz w:val="22"/>
        <w:szCs w:val="22"/>
      </w:rPr>
      <w:t>Headte</w:t>
    </w:r>
    <w:r w:rsidR="008D4495" w:rsidRPr="00FF52DC">
      <w:rPr>
        <w:rFonts w:asciiTheme="minorHAnsi" w:hAnsiTheme="minorHAnsi" w:cstheme="minorHAnsi"/>
        <w:b/>
        <w:sz w:val="22"/>
        <w:szCs w:val="22"/>
      </w:rPr>
      <w:t>acher</w:t>
    </w:r>
    <w:proofErr w:type="spellEnd"/>
    <w:r w:rsidR="008D4495" w:rsidRPr="00FF52DC">
      <w:rPr>
        <w:rFonts w:asciiTheme="minorHAnsi" w:hAnsiTheme="minorHAnsi" w:cstheme="minorHAnsi"/>
        <w:b/>
        <w:sz w:val="22"/>
        <w:szCs w:val="22"/>
      </w:rPr>
      <w:t xml:space="preserve">:  </w:t>
    </w:r>
    <w:r w:rsidR="00DF54C8" w:rsidRPr="00FF52DC">
      <w:rPr>
        <w:rFonts w:asciiTheme="minorHAnsi" w:hAnsiTheme="minorHAnsi" w:cstheme="minorHAnsi"/>
        <w:b/>
        <w:sz w:val="22"/>
        <w:szCs w:val="22"/>
      </w:rPr>
      <w:t xml:space="preserve">Mrs </w:t>
    </w:r>
    <w:r w:rsidR="00DC56B5" w:rsidRPr="00FF52DC">
      <w:rPr>
        <w:rFonts w:asciiTheme="minorHAnsi" w:hAnsiTheme="minorHAnsi" w:cstheme="minorHAnsi"/>
        <w:b/>
        <w:sz w:val="22"/>
        <w:szCs w:val="22"/>
      </w:rPr>
      <w:t>D Baxter</w:t>
    </w:r>
  </w:p>
  <w:p w:rsidR="008D4495" w:rsidRDefault="00A107A8" w:rsidP="00F45C1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</w:t>
    </w:r>
    <w:r w:rsidR="002928A1">
      <w:rPr>
        <w:rFonts w:ascii="Mistral" w:hAnsi="Mistral"/>
        <w:b/>
        <w:color w:val="FF0000"/>
        <w:sz w:val="36"/>
        <w:szCs w:val="36"/>
      </w:rPr>
      <w:t xml:space="preserve">ALL EQUAL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E5" w:rsidRDefault="00623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A1" w:rsidRDefault="002928A1" w:rsidP="008D4495">
      <w:r>
        <w:separator/>
      </w:r>
    </w:p>
  </w:footnote>
  <w:footnote w:type="continuationSeparator" w:id="0">
    <w:p w:rsidR="002928A1" w:rsidRDefault="002928A1" w:rsidP="008D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E5" w:rsidRDefault="00623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38"/>
      <w:gridCol w:w="5008"/>
    </w:tblGrid>
    <w:tr w:rsidR="008D4495" w:rsidRPr="00DC56B5" w:rsidTr="00C45922">
      <w:tc>
        <w:tcPr>
          <w:tcW w:w="5210" w:type="dxa"/>
          <w:shd w:val="clear" w:color="auto" w:fill="auto"/>
        </w:tcPr>
        <w:p w:rsidR="008D4495" w:rsidRDefault="008D4495" w:rsidP="00C45922">
          <w:pPr>
            <w:jc w:val="both"/>
          </w:pPr>
        </w:p>
        <w:p w:rsidR="008D4495" w:rsidRDefault="008D4495" w:rsidP="00C45922">
          <w:pPr>
            <w:jc w:val="both"/>
          </w:pPr>
        </w:p>
      </w:tc>
      <w:tc>
        <w:tcPr>
          <w:tcW w:w="5210" w:type="dxa"/>
          <w:shd w:val="clear" w:color="auto" w:fill="auto"/>
        </w:tcPr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Saltaire Road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DC56B5">
            <w:rPr>
              <w:rFonts w:asciiTheme="minorHAnsi" w:hAnsiTheme="minorHAnsi" w:cstheme="minorHAnsi"/>
              <w:sz w:val="22"/>
              <w:szCs w:val="22"/>
            </w:rPr>
            <w:t>Shipley</w:t>
          </w:r>
        </w:p>
        <w:p w:rsidR="008D4495" w:rsidRPr="00DC56B5" w:rsidRDefault="008D4495" w:rsidP="00FB3A26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Bradford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:rsidR="00907B91" w:rsidRPr="00DC56B5" w:rsidRDefault="00907B91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:rsidR="008D4495" w:rsidRPr="00DC56B5" w:rsidRDefault="00907B91" w:rsidP="00C45922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 w:rsidR="00FE2B49" w:rsidRPr="0051778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office@wycliffe.bradford.sch.uk</w:t>
            </w:r>
          </w:hyperlink>
        </w:p>
        <w:p w:rsidR="0027436B" w:rsidRPr="00DC56B5" w:rsidRDefault="00907B91" w:rsidP="0027436B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 w:rsidR="0027436B" w:rsidRPr="00DC56B5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:rsidR="008D4495" w:rsidRPr="00DC56B5" w:rsidRDefault="003C41EE" w:rsidP="0027436B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E5" w:rsidRDefault="00623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A1"/>
    <w:rsid w:val="00085866"/>
    <w:rsid w:val="000A7300"/>
    <w:rsid w:val="000A781A"/>
    <w:rsid w:val="000A7A79"/>
    <w:rsid w:val="000F1EC8"/>
    <w:rsid w:val="000F424C"/>
    <w:rsid w:val="001010D0"/>
    <w:rsid w:val="001034CC"/>
    <w:rsid w:val="00141B70"/>
    <w:rsid w:val="001543F6"/>
    <w:rsid w:val="00154998"/>
    <w:rsid w:val="001D422D"/>
    <w:rsid w:val="001F04B9"/>
    <w:rsid w:val="001F3D0F"/>
    <w:rsid w:val="0020331C"/>
    <w:rsid w:val="0021689A"/>
    <w:rsid w:val="00224A78"/>
    <w:rsid w:val="00247D05"/>
    <w:rsid w:val="00270BC7"/>
    <w:rsid w:val="00271D20"/>
    <w:rsid w:val="00272047"/>
    <w:rsid w:val="0027436B"/>
    <w:rsid w:val="00274916"/>
    <w:rsid w:val="002928A1"/>
    <w:rsid w:val="002B590F"/>
    <w:rsid w:val="002C28C1"/>
    <w:rsid w:val="002E5A52"/>
    <w:rsid w:val="00326DFF"/>
    <w:rsid w:val="00362DE1"/>
    <w:rsid w:val="00374FBE"/>
    <w:rsid w:val="003752B8"/>
    <w:rsid w:val="003C41EE"/>
    <w:rsid w:val="00425DB0"/>
    <w:rsid w:val="00485BED"/>
    <w:rsid w:val="0049459E"/>
    <w:rsid w:val="005067BB"/>
    <w:rsid w:val="00522F1B"/>
    <w:rsid w:val="00565CEF"/>
    <w:rsid w:val="00572F86"/>
    <w:rsid w:val="005E0E54"/>
    <w:rsid w:val="00623DE5"/>
    <w:rsid w:val="00661094"/>
    <w:rsid w:val="006B4399"/>
    <w:rsid w:val="006F4565"/>
    <w:rsid w:val="00700F6C"/>
    <w:rsid w:val="007A65E8"/>
    <w:rsid w:val="00843285"/>
    <w:rsid w:val="008D0E15"/>
    <w:rsid w:val="008D4495"/>
    <w:rsid w:val="008F5C54"/>
    <w:rsid w:val="00907AD6"/>
    <w:rsid w:val="00907B91"/>
    <w:rsid w:val="0092439A"/>
    <w:rsid w:val="009A6E52"/>
    <w:rsid w:val="009B7640"/>
    <w:rsid w:val="009E703E"/>
    <w:rsid w:val="00A107A8"/>
    <w:rsid w:val="00A8618F"/>
    <w:rsid w:val="00B47EB8"/>
    <w:rsid w:val="00B54F06"/>
    <w:rsid w:val="00BA4211"/>
    <w:rsid w:val="00BE3BF9"/>
    <w:rsid w:val="00C0372F"/>
    <w:rsid w:val="00C45922"/>
    <w:rsid w:val="00C55364"/>
    <w:rsid w:val="00C822C4"/>
    <w:rsid w:val="00CA1EC0"/>
    <w:rsid w:val="00CF5C85"/>
    <w:rsid w:val="00D00EB2"/>
    <w:rsid w:val="00D03AF9"/>
    <w:rsid w:val="00D77EE8"/>
    <w:rsid w:val="00D8308F"/>
    <w:rsid w:val="00DB7859"/>
    <w:rsid w:val="00DC56B5"/>
    <w:rsid w:val="00DC66E6"/>
    <w:rsid w:val="00DF54C8"/>
    <w:rsid w:val="00E03ADA"/>
    <w:rsid w:val="00E1172F"/>
    <w:rsid w:val="00E13B2F"/>
    <w:rsid w:val="00E17830"/>
    <w:rsid w:val="00E40736"/>
    <w:rsid w:val="00E430F3"/>
    <w:rsid w:val="00E6378B"/>
    <w:rsid w:val="00ED052A"/>
    <w:rsid w:val="00ED0846"/>
    <w:rsid w:val="00EF109F"/>
    <w:rsid w:val="00F3456B"/>
    <w:rsid w:val="00F45C17"/>
    <w:rsid w:val="00F534E9"/>
    <w:rsid w:val="00F84C62"/>
    <w:rsid w:val="00F90E7C"/>
    <w:rsid w:val="00F927A8"/>
    <w:rsid w:val="00FB3A26"/>
    <w:rsid w:val="00FC7B94"/>
    <w:rsid w:val="00FD2668"/>
    <w:rsid w:val="00FD5A3C"/>
    <w:rsid w:val="00FD5DEC"/>
    <w:rsid w:val="00FD7EBE"/>
    <w:rsid w:val="00FE17C6"/>
    <w:rsid w:val="00FE2B49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95AD778"/>
  <w15:docId w15:val="{D24F6865-4539-4FC2-9C21-78284548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  <w:style w:type="paragraph" w:customStyle="1" w:styleId="paragraph">
    <w:name w:val="paragraph"/>
    <w:basedOn w:val="Normal"/>
    <w:rsid w:val="00F84C6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84C62"/>
  </w:style>
  <w:style w:type="character" w:customStyle="1" w:styleId="eop">
    <w:name w:val="eop"/>
    <w:basedOn w:val="DefaultParagraphFont"/>
    <w:rsid w:val="00F84C62"/>
  </w:style>
  <w:style w:type="character" w:customStyle="1" w:styleId="fn">
    <w:name w:val="fn"/>
    <w:basedOn w:val="DefaultParagraphFont"/>
    <w:rsid w:val="00FF52DC"/>
  </w:style>
  <w:style w:type="character" w:customStyle="1" w:styleId="street-address">
    <w:name w:val="street-address"/>
    <w:basedOn w:val="DefaultParagraphFont"/>
    <w:rsid w:val="00FF52DC"/>
  </w:style>
  <w:style w:type="character" w:customStyle="1" w:styleId="postal-code">
    <w:name w:val="postal-code"/>
    <w:basedOn w:val="DefaultParagraphFont"/>
    <w:rsid w:val="00FF52DC"/>
  </w:style>
  <w:style w:type="paragraph" w:styleId="NormalWeb">
    <w:name w:val="Normal (Web)"/>
    <w:basedOn w:val="Normal"/>
    <w:uiPriority w:val="99"/>
    <w:unhideWhenUsed/>
    <w:rsid w:val="002749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radford.sch.uk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http://www.wycliffeprimary.org/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mailto:wyc.office@wycliffe.bradford.sch.uk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Hussain</dc:creator>
  <cp:lastModifiedBy>Office at Wycliffe Primary School</cp:lastModifiedBy>
  <cp:revision>2</cp:revision>
  <cp:lastPrinted>2020-03-11T10:04:00Z</cp:lastPrinted>
  <dcterms:created xsi:type="dcterms:W3CDTF">2020-03-11T10:20:00Z</dcterms:created>
  <dcterms:modified xsi:type="dcterms:W3CDTF">2020-03-11T10:20:00Z</dcterms:modified>
</cp:coreProperties>
</file>