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A9" w:rsidRPr="00FC1503" w:rsidRDefault="00EA5F6C" w:rsidP="00632DA9">
      <w:pPr>
        <w:pStyle w:val="paragraph"/>
        <w:spacing w:before="0" w:beforeAutospacing="0" w:after="0" w:afterAutospacing="0"/>
        <w:jc w:val="right"/>
        <w:textAlignment w:val="baseline"/>
        <w:rPr>
          <w:rStyle w:val="normaltextrun"/>
          <w:rFonts w:ascii="Calibri" w:hAnsi="Calibri" w:cs="Calibri"/>
          <w:sz w:val="19"/>
          <w:szCs w:val="19"/>
        </w:rPr>
      </w:pPr>
      <w:r w:rsidRPr="00061224">
        <w:rPr>
          <w:rStyle w:val="normaltextrun"/>
          <w:rFonts w:ascii="Calibri" w:hAnsi="Calibri" w:cs="Calibri"/>
          <w:sz w:val="19"/>
          <w:szCs w:val="19"/>
        </w:rPr>
        <w:t>Tuesday</w:t>
      </w:r>
      <w:r w:rsidR="00632DA9" w:rsidRPr="00061224">
        <w:rPr>
          <w:rStyle w:val="normaltextrun"/>
          <w:rFonts w:ascii="Calibri" w:hAnsi="Calibri" w:cs="Calibri"/>
          <w:sz w:val="19"/>
          <w:szCs w:val="19"/>
        </w:rPr>
        <w:t xml:space="preserve"> </w:t>
      </w:r>
      <w:r w:rsidR="003A5058" w:rsidRPr="00061224">
        <w:rPr>
          <w:rStyle w:val="normaltextrun"/>
          <w:rFonts w:ascii="Calibri" w:hAnsi="Calibri" w:cs="Calibri"/>
          <w:sz w:val="19"/>
          <w:szCs w:val="19"/>
        </w:rPr>
        <w:t>2</w:t>
      </w:r>
      <w:r w:rsidRPr="00061224">
        <w:rPr>
          <w:rStyle w:val="normaltextrun"/>
          <w:rFonts w:ascii="Calibri" w:hAnsi="Calibri" w:cs="Calibri"/>
          <w:sz w:val="19"/>
          <w:szCs w:val="19"/>
        </w:rPr>
        <w:t>5</w:t>
      </w:r>
      <w:r w:rsidRPr="00061224">
        <w:rPr>
          <w:rStyle w:val="normaltextrun"/>
          <w:rFonts w:ascii="Calibri" w:hAnsi="Calibri" w:cs="Calibri"/>
          <w:sz w:val="19"/>
          <w:szCs w:val="19"/>
          <w:vertAlign w:val="superscript"/>
        </w:rPr>
        <w:t>th</w:t>
      </w:r>
      <w:r w:rsidR="00632DA9" w:rsidRPr="00061224">
        <w:rPr>
          <w:rStyle w:val="normaltextrun"/>
          <w:rFonts w:ascii="Calibri" w:hAnsi="Calibri" w:cs="Calibri"/>
          <w:sz w:val="19"/>
          <w:szCs w:val="19"/>
        </w:rPr>
        <w:t xml:space="preserve"> January</w:t>
      </w:r>
      <w:r w:rsidR="00632DA9" w:rsidRPr="00FC1503">
        <w:rPr>
          <w:rStyle w:val="normaltextrun"/>
          <w:rFonts w:ascii="Calibri" w:hAnsi="Calibri" w:cs="Calibri"/>
          <w:sz w:val="19"/>
          <w:szCs w:val="19"/>
        </w:rPr>
        <w:t xml:space="preserve"> 2022</w:t>
      </w:r>
    </w:p>
    <w:p w:rsidR="00BB0D64" w:rsidRPr="00FC1503" w:rsidRDefault="00BB0D64" w:rsidP="008C7266">
      <w:pPr>
        <w:rPr>
          <w:rFonts w:asciiTheme="minorHAnsi" w:hAnsiTheme="minorHAnsi" w:cstheme="minorHAnsi"/>
          <w:sz w:val="19"/>
          <w:szCs w:val="19"/>
        </w:rPr>
      </w:pPr>
    </w:p>
    <w:p w:rsidR="00BB0D64" w:rsidRPr="00FC1503" w:rsidRDefault="00A6745F" w:rsidP="00BB0D64">
      <w:pPr>
        <w:rPr>
          <w:rFonts w:asciiTheme="minorHAnsi" w:hAnsiTheme="minorHAnsi" w:cstheme="minorHAnsi"/>
          <w:bCs/>
          <w:sz w:val="19"/>
          <w:szCs w:val="19"/>
        </w:rPr>
      </w:pPr>
      <w:r w:rsidRPr="00FC1503">
        <w:rPr>
          <w:rFonts w:asciiTheme="minorHAnsi" w:hAnsiTheme="minorHAnsi" w:cstheme="minorHAnsi"/>
          <w:bCs/>
          <w:sz w:val="19"/>
          <w:szCs w:val="19"/>
        </w:rPr>
        <w:t>Dear Parents/</w:t>
      </w:r>
      <w:r w:rsidR="00EF5555" w:rsidRPr="00FC1503">
        <w:rPr>
          <w:rFonts w:asciiTheme="minorHAnsi" w:hAnsiTheme="minorHAnsi" w:cstheme="minorHAnsi"/>
          <w:bCs/>
          <w:sz w:val="19"/>
          <w:szCs w:val="19"/>
        </w:rPr>
        <w:t>Carers,</w:t>
      </w:r>
    </w:p>
    <w:p w:rsidR="00BB0D64" w:rsidRPr="00FC1503" w:rsidRDefault="00BB0D64" w:rsidP="00BB0D64">
      <w:pPr>
        <w:rPr>
          <w:rFonts w:asciiTheme="minorHAnsi" w:hAnsiTheme="minorHAnsi" w:cstheme="minorHAnsi"/>
          <w:b/>
          <w:bCs/>
          <w:color w:val="FF0000"/>
          <w:sz w:val="19"/>
          <w:szCs w:val="19"/>
        </w:rPr>
      </w:pPr>
    </w:p>
    <w:p w:rsidR="00BB0D64" w:rsidRPr="00FC1503" w:rsidRDefault="00BB0D64" w:rsidP="00BB0D64">
      <w:pPr>
        <w:rPr>
          <w:rFonts w:asciiTheme="minorHAnsi" w:hAnsiTheme="minorHAnsi" w:cstheme="minorHAnsi"/>
          <w:bCs/>
          <w:sz w:val="19"/>
          <w:szCs w:val="19"/>
        </w:rPr>
      </w:pPr>
      <w:r w:rsidRPr="00FC1503">
        <w:rPr>
          <w:rFonts w:asciiTheme="minorHAnsi" w:hAnsiTheme="minorHAnsi" w:cstheme="minorHAnsi"/>
          <w:bCs/>
          <w:sz w:val="19"/>
          <w:szCs w:val="19"/>
        </w:rPr>
        <w:t>We are very excited to announce that we are organising a two</w:t>
      </w:r>
      <w:r w:rsidR="00581319" w:rsidRPr="00FC1503">
        <w:rPr>
          <w:rFonts w:asciiTheme="minorHAnsi" w:hAnsiTheme="minorHAnsi" w:cstheme="minorHAnsi"/>
          <w:bCs/>
          <w:sz w:val="19"/>
          <w:szCs w:val="19"/>
        </w:rPr>
        <w:t xml:space="preserve">-night </w:t>
      </w:r>
      <w:r w:rsidRPr="00FC1503">
        <w:rPr>
          <w:rFonts w:asciiTheme="minorHAnsi" w:hAnsiTheme="minorHAnsi" w:cstheme="minorHAnsi"/>
          <w:bCs/>
          <w:sz w:val="19"/>
          <w:szCs w:val="19"/>
        </w:rPr>
        <w:t xml:space="preserve">residential trip </w:t>
      </w:r>
      <w:r w:rsidR="00B71662" w:rsidRPr="00FC1503">
        <w:rPr>
          <w:rFonts w:asciiTheme="minorHAnsi" w:hAnsiTheme="minorHAnsi" w:cstheme="minorHAnsi"/>
          <w:bCs/>
          <w:sz w:val="19"/>
          <w:szCs w:val="19"/>
        </w:rPr>
        <w:t>to Nell Bank</w:t>
      </w:r>
      <w:r w:rsidRPr="00FC1503">
        <w:rPr>
          <w:rFonts w:asciiTheme="minorHAnsi" w:hAnsiTheme="minorHAnsi" w:cstheme="minorHAnsi"/>
          <w:bCs/>
          <w:sz w:val="19"/>
          <w:szCs w:val="19"/>
        </w:rPr>
        <w:t xml:space="preserve">, </w:t>
      </w:r>
      <w:r w:rsidR="00B71662" w:rsidRPr="00FC1503">
        <w:rPr>
          <w:rFonts w:asciiTheme="minorHAnsi" w:hAnsiTheme="minorHAnsi" w:cstheme="minorHAnsi"/>
          <w:bCs/>
          <w:sz w:val="19"/>
          <w:szCs w:val="19"/>
        </w:rPr>
        <w:t>Ilkley</w:t>
      </w:r>
      <w:r w:rsidR="00632DA9" w:rsidRPr="00FC1503">
        <w:rPr>
          <w:rFonts w:asciiTheme="minorHAnsi" w:hAnsiTheme="minorHAnsi" w:cstheme="minorHAnsi"/>
          <w:bCs/>
          <w:sz w:val="19"/>
          <w:szCs w:val="19"/>
        </w:rPr>
        <w:t>, in May 2022</w:t>
      </w:r>
      <w:r w:rsidRPr="00FC1503">
        <w:rPr>
          <w:rFonts w:asciiTheme="minorHAnsi" w:hAnsiTheme="minorHAnsi" w:cstheme="minorHAnsi"/>
          <w:bCs/>
          <w:sz w:val="19"/>
          <w:szCs w:val="19"/>
        </w:rPr>
        <w:t xml:space="preserve">. </w:t>
      </w:r>
      <w:r w:rsidR="00E05D23" w:rsidRPr="00FC1503">
        <w:rPr>
          <w:rFonts w:asciiTheme="minorHAnsi" w:hAnsiTheme="minorHAnsi" w:cstheme="minorHAnsi"/>
          <w:bCs/>
          <w:sz w:val="19"/>
          <w:szCs w:val="19"/>
        </w:rPr>
        <w:t>We</w:t>
      </w:r>
      <w:r w:rsidR="00344E43" w:rsidRPr="00FC1503">
        <w:rPr>
          <w:rFonts w:asciiTheme="minorHAnsi" w:hAnsiTheme="minorHAnsi" w:cstheme="minorHAnsi"/>
          <w:bCs/>
          <w:sz w:val="19"/>
          <w:szCs w:val="19"/>
        </w:rPr>
        <w:t xml:space="preserve"> are re</w:t>
      </w:r>
      <w:r w:rsidR="00726393" w:rsidRPr="00FC1503">
        <w:rPr>
          <w:rFonts w:asciiTheme="minorHAnsi" w:hAnsiTheme="minorHAnsi" w:cstheme="minorHAnsi"/>
          <w:bCs/>
          <w:sz w:val="19"/>
          <w:szCs w:val="19"/>
        </w:rPr>
        <w:t xml:space="preserve">ally </w:t>
      </w:r>
      <w:r w:rsidR="00E62DB2">
        <w:rPr>
          <w:rFonts w:asciiTheme="minorHAnsi" w:hAnsiTheme="minorHAnsi" w:cstheme="minorHAnsi"/>
          <w:bCs/>
          <w:sz w:val="19"/>
          <w:szCs w:val="19"/>
        </w:rPr>
        <w:t>looking forward to a s</w:t>
      </w:r>
      <w:r w:rsidR="00726393" w:rsidRPr="00FC1503">
        <w:rPr>
          <w:rFonts w:asciiTheme="minorHAnsi" w:hAnsiTheme="minorHAnsi" w:cstheme="minorHAnsi"/>
          <w:bCs/>
          <w:sz w:val="19"/>
          <w:szCs w:val="19"/>
        </w:rPr>
        <w:t>ummer</w:t>
      </w:r>
      <w:r w:rsidR="00344E43" w:rsidRPr="00FC1503">
        <w:rPr>
          <w:rFonts w:asciiTheme="minorHAnsi" w:hAnsiTheme="minorHAnsi" w:cstheme="minorHAnsi"/>
          <w:bCs/>
          <w:sz w:val="19"/>
          <w:szCs w:val="19"/>
        </w:rPr>
        <w:t xml:space="preserve"> adventure!</w:t>
      </w:r>
    </w:p>
    <w:p w:rsidR="00BB0D64" w:rsidRPr="00FC1503" w:rsidRDefault="00BB0D64" w:rsidP="00BB0D64">
      <w:pPr>
        <w:rPr>
          <w:rFonts w:asciiTheme="minorHAnsi" w:hAnsiTheme="minorHAnsi" w:cstheme="minorHAnsi"/>
          <w:bCs/>
          <w:sz w:val="19"/>
          <w:szCs w:val="19"/>
        </w:rPr>
      </w:pPr>
    </w:p>
    <w:p w:rsidR="00581319" w:rsidRPr="00FC1503" w:rsidRDefault="00BB0D64" w:rsidP="00BB0D64">
      <w:pPr>
        <w:rPr>
          <w:rFonts w:asciiTheme="minorHAnsi" w:hAnsiTheme="minorHAnsi" w:cstheme="minorHAnsi"/>
          <w:bCs/>
          <w:sz w:val="19"/>
          <w:szCs w:val="19"/>
        </w:rPr>
      </w:pPr>
      <w:r w:rsidRPr="00FC1503">
        <w:rPr>
          <w:rFonts w:asciiTheme="minorHAnsi" w:hAnsiTheme="minorHAnsi" w:cstheme="minorHAnsi"/>
          <w:bCs/>
          <w:sz w:val="19"/>
          <w:szCs w:val="19"/>
        </w:rPr>
        <w:t xml:space="preserve">For parents who are new to </w:t>
      </w:r>
      <w:r w:rsidR="00344E43" w:rsidRPr="00FC1503">
        <w:rPr>
          <w:rFonts w:asciiTheme="minorHAnsi" w:hAnsiTheme="minorHAnsi" w:cstheme="minorHAnsi"/>
          <w:bCs/>
          <w:sz w:val="19"/>
          <w:szCs w:val="19"/>
        </w:rPr>
        <w:t>Nell Bank</w:t>
      </w:r>
      <w:r w:rsidRPr="00FC1503">
        <w:rPr>
          <w:rFonts w:asciiTheme="minorHAnsi" w:hAnsiTheme="minorHAnsi" w:cstheme="minorHAnsi"/>
          <w:bCs/>
          <w:sz w:val="19"/>
          <w:szCs w:val="19"/>
        </w:rPr>
        <w:t xml:space="preserve">, they are a </w:t>
      </w:r>
      <w:r w:rsidR="00344E43" w:rsidRPr="00FC1503">
        <w:rPr>
          <w:rFonts w:asciiTheme="minorHAnsi" w:hAnsiTheme="minorHAnsi" w:cstheme="minorHAnsi"/>
          <w:bCs/>
          <w:sz w:val="19"/>
          <w:szCs w:val="19"/>
        </w:rPr>
        <w:t>local award-winning</w:t>
      </w:r>
      <w:r w:rsidRPr="00FC1503">
        <w:rPr>
          <w:rFonts w:asciiTheme="minorHAnsi" w:hAnsiTheme="minorHAnsi" w:cstheme="minorHAnsi"/>
          <w:bCs/>
          <w:sz w:val="19"/>
          <w:szCs w:val="19"/>
        </w:rPr>
        <w:t xml:space="preserve"> activity centre, responsible for delivering safe and rewarding educational programmes </w:t>
      </w:r>
      <w:r w:rsidR="00581319" w:rsidRPr="00FC1503">
        <w:rPr>
          <w:rFonts w:asciiTheme="minorHAnsi" w:hAnsiTheme="minorHAnsi" w:cstheme="minorHAnsi"/>
          <w:bCs/>
          <w:sz w:val="19"/>
          <w:szCs w:val="19"/>
        </w:rPr>
        <w:t>for residential visitors.  From exploring animal habitats and river studies to team building, a residential at Nell Bank provides both high quality learning experiences and opportunities for personal and social development.</w:t>
      </w:r>
    </w:p>
    <w:p w:rsidR="00581319" w:rsidRPr="00FC1503" w:rsidRDefault="00581319" w:rsidP="00BB0D64">
      <w:pPr>
        <w:rPr>
          <w:rFonts w:asciiTheme="minorHAnsi" w:hAnsiTheme="minorHAnsi" w:cstheme="minorHAnsi"/>
          <w:bCs/>
          <w:sz w:val="19"/>
          <w:szCs w:val="19"/>
        </w:rPr>
      </w:pPr>
    </w:p>
    <w:p w:rsidR="00BB0D64" w:rsidRPr="00FC1503" w:rsidRDefault="00BB0D64" w:rsidP="00BB0D64">
      <w:pPr>
        <w:rPr>
          <w:rFonts w:asciiTheme="minorHAnsi" w:hAnsiTheme="minorHAnsi" w:cstheme="minorHAnsi"/>
          <w:bCs/>
          <w:sz w:val="19"/>
          <w:szCs w:val="19"/>
        </w:rPr>
      </w:pPr>
      <w:r w:rsidRPr="00FC1503">
        <w:rPr>
          <w:rFonts w:asciiTheme="minorHAnsi" w:hAnsiTheme="minorHAnsi" w:cstheme="minorHAnsi"/>
          <w:bCs/>
          <w:sz w:val="19"/>
          <w:szCs w:val="19"/>
        </w:rPr>
        <w:t>Residential courses organised by the school are, of course, an optional but invaluable part of the National Curriculum. Pupils benefit hugely from the experience, both educationally and socially and</w:t>
      </w:r>
      <w:r w:rsidR="00581319" w:rsidRPr="00FC1503">
        <w:rPr>
          <w:rFonts w:asciiTheme="minorHAnsi" w:hAnsiTheme="minorHAnsi" w:cstheme="minorHAnsi"/>
          <w:bCs/>
          <w:sz w:val="19"/>
          <w:szCs w:val="19"/>
        </w:rPr>
        <w:t xml:space="preserve"> we</w:t>
      </w:r>
      <w:r w:rsidRPr="00FC1503">
        <w:rPr>
          <w:rFonts w:asciiTheme="minorHAnsi" w:hAnsiTheme="minorHAnsi" w:cstheme="minorHAnsi"/>
          <w:bCs/>
          <w:sz w:val="19"/>
          <w:szCs w:val="19"/>
        </w:rPr>
        <w:t xml:space="preserve"> feel certain that the programme this year will prove to be both enjoyable and very worthwhile.</w:t>
      </w:r>
    </w:p>
    <w:p w:rsidR="00BB0D64" w:rsidRPr="00FC1503" w:rsidRDefault="00BB0D64" w:rsidP="00BB0D64">
      <w:pPr>
        <w:rPr>
          <w:rFonts w:asciiTheme="minorHAnsi" w:hAnsiTheme="minorHAnsi" w:cstheme="minorHAnsi"/>
          <w:bCs/>
          <w:sz w:val="19"/>
          <w:szCs w:val="19"/>
        </w:rPr>
      </w:pPr>
    </w:p>
    <w:p w:rsidR="00BB0D64" w:rsidRPr="00FC1503" w:rsidRDefault="00BB0D64" w:rsidP="00BB0D64">
      <w:pPr>
        <w:rPr>
          <w:rFonts w:asciiTheme="minorHAnsi" w:hAnsiTheme="minorHAnsi" w:cstheme="minorHAnsi"/>
          <w:bCs/>
          <w:sz w:val="19"/>
          <w:szCs w:val="19"/>
        </w:rPr>
      </w:pPr>
      <w:r w:rsidRPr="00FC1503">
        <w:rPr>
          <w:rFonts w:asciiTheme="minorHAnsi" w:hAnsiTheme="minorHAnsi" w:cstheme="minorHAnsi"/>
          <w:bCs/>
          <w:sz w:val="19"/>
          <w:szCs w:val="19"/>
        </w:rPr>
        <w:t>The trip will take place from</w:t>
      </w:r>
      <w:r w:rsidR="00632DA9" w:rsidRPr="00FC1503">
        <w:rPr>
          <w:rFonts w:asciiTheme="minorHAnsi" w:hAnsiTheme="minorHAnsi" w:cstheme="minorHAnsi"/>
          <w:bCs/>
          <w:sz w:val="19"/>
          <w:szCs w:val="19"/>
        </w:rPr>
        <w:t xml:space="preserve"> Wednesday</w:t>
      </w:r>
      <w:r w:rsidRPr="00FC1503">
        <w:rPr>
          <w:rFonts w:asciiTheme="minorHAnsi" w:hAnsiTheme="minorHAnsi" w:cstheme="minorHAnsi"/>
          <w:bCs/>
          <w:sz w:val="19"/>
          <w:szCs w:val="19"/>
        </w:rPr>
        <w:t xml:space="preserve"> </w:t>
      </w:r>
      <w:r w:rsidR="00632DA9" w:rsidRPr="00FC1503">
        <w:rPr>
          <w:rStyle w:val="normaltextrun"/>
          <w:rFonts w:asciiTheme="minorHAnsi" w:hAnsiTheme="minorHAnsi" w:cstheme="minorHAnsi"/>
          <w:sz w:val="19"/>
          <w:szCs w:val="19"/>
        </w:rPr>
        <w:t>25</w:t>
      </w:r>
      <w:r w:rsidR="00632DA9" w:rsidRPr="00FC1503">
        <w:rPr>
          <w:rStyle w:val="normaltextrun"/>
          <w:rFonts w:asciiTheme="minorHAnsi" w:hAnsiTheme="minorHAnsi" w:cstheme="minorHAnsi"/>
          <w:sz w:val="19"/>
          <w:szCs w:val="19"/>
          <w:vertAlign w:val="superscript"/>
        </w:rPr>
        <w:t xml:space="preserve">th </w:t>
      </w:r>
      <w:r w:rsidR="00632DA9" w:rsidRPr="00FC1503">
        <w:rPr>
          <w:rStyle w:val="normaltextrun"/>
          <w:rFonts w:asciiTheme="minorHAnsi" w:hAnsiTheme="minorHAnsi" w:cstheme="minorHAnsi"/>
          <w:sz w:val="19"/>
          <w:szCs w:val="19"/>
        </w:rPr>
        <w:t>- Friday 27</w:t>
      </w:r>
      <w:r w:rsidR="00632DA9" w:rsidRPr="00FC1503">
        <w:rPr>
          <w:rStyle w:val="normaltextrun"/>
          <w:rFonts w:asciiTheme="minorHAnsi" w:hAnsiTheme="minorHAnsi" w:cstheme="minorHAnsi"/>
          <w:sz w:val="19"/>
          <w:szCs w:val="19"/>
          <w:vertAlign w:val="superscript"/>
        </w:rPr>
        <w:t>th</w:t>
      </w:r>
      <w:r w:rsidR="00632DA9" w:rsidRPr="00FC1503">
        <w:rPr>
          <w:rStyle w:val="normaltextrun"/>
          <w:rFonts w:asciiTheme="minorHAnsi" w:hAnsiTheme="minorHAnsi" w:cstheme="minorHAnsi"/>
          <w:sz w:val="19"/>
          <w:szCs w:val="19"/>
        </w:rPr>
        <w:t xml:space="preserve"> May 2022</w:t>
      </w:r>
      <w:r w:rsidR="00A46B30" w:rsidRPr="00FC1503">
        <w:rPr>
          <w:rStyle w:val="normaltextrun"/>
          <w:rFonts w:asciiTheme="minorHAnsi" w:hAnsiTheme="minorHAnsi" w:cstheme="minorHAnsi"/>
          <w:sz w:val="19"/>
          <w:szCs w:val="19"/>
        </w:rPr>
        <w:t xml:space="preserve"> (COVID dependent)</w:t>
      </w:r>
      <w:r w:rsidRPr="00FC1503">
        <w:rPr>
          <w:rFonts w:asciiTheme="minorHAnsi" w:hAnsiTheme="minorHAnsi" w:cstheme="minorHAnsi"/>
          <w:bCs/>
          <w:sz w:val="19"/>
          <w:szCs w:val="19"/>
        </w:rPr>
        <w:t xml:space="preserve">. The cost of the visit will be </w:t>
      </w:r>
      <w:r w:rsidR="00A6745F" w:rsidRPr="00FC1503">
        <w:rPr>
          <w:rFonts w:asciiTheme="minorHAnsi" w:hAnsiTheme="minorHAnsi" w:cstheme="minorHAnsi"/>
          <w:bCs/>
          <w:sz w:val="19"/>
          <w:szCs w:val="19"/>
        </w:rPr>
        <w:t xml:space="preserve">around </w:t>
      </w:r>
      <w:r w:rsidR="00D91336" w:rsidRPr="00061224">
        <w:rPr>
          <w:rFonts w:asciiTheme="minorHAnsi" w:hAnsiTheme="minorHAnsi" w:cstheme="minorHAnsi"/>
          <w:bCs/>
          <w:sz w:val="19"/>
          <w:szCs w:val="19"/>
        </w:rPr>
        <w:t>£115</w:t>
      </w:r>
      <w:r w:rsidR="00CE4C29" w:rsidRPr="00FC1503">
        <w:rPr>
          <w:rFonts w:asciiTheme="minorHAnsi" w:hAnsiTheme="minorHAnsi" w:cstheme="minorHAnsi"/>
          <w:bCs/>
          <w:sz w:val="19"/>
          <w:szCs w:val="19"/>
        </w:rPr>
        <w:t xml:space="preserve"> per child</w:t>
      </w:r>
      <w:r w:rsidR="00A6745F" w:rsidRPr="00FC1503">
        <w:rPr>
          <w:rFonts w:asciiTheme="minorHAnsi" w:hAnsiTheme="minorHAnsi" w:cstheme="minorHAnsi"/>
          <w:bCs/>
          <w:sz w:val="19"/>
          <w:szCs w:val="19"/>
        </w:rPr>
        <w:t xml:space="preserve"> (we will update you on the final cost once we have confirmed numbers)</w:t>
      </w:r>
      <w:r w:rsidR="00EF5555" w:rsidRPr="00FC1503">
        <w:rPr>
          <w:rFonts w:asciiTheme="minorHAnsi" w:hAnsiTheme="minorHAnsi" w:cstheme="minorHAnsi"/>
          <w:bCs/>
          <w:sz w:val="19"/>
          <w:szCs w:val="19"/>
        </w:rPr>
        <w:t>.</w:t>
      </w:r>
      <w:r w:rsidRPr="00FC1503">
        <w:rPr>
          <w:rFonts w:asciiTheme="minorHAnsi" w:hAnsiTheme="minorHAnsi" w:cstheme="minorHAnsi"/>
          <w:bCs/>
          <w:sz w:val="19"/>
          <w:szCs w:val="19"/>
        </w:rPr>
        <w:t xml:space="preserve"> </w:t>
      </w:r>
      <w:r w:rsidR="00EF5555" w:rsidRPr="00FC1503">
        <w:rPr>
          <w:rFonts w:asciiTheme="minorHAnsi" w:hAnsiTheme="minorHAnsi" w:cstheme="minorHAnsi"/>
          <w:bCs/>
          <w:sz w:val="19"/>
          <w:szCs w:val="19"/>
        </w:rPr>
        <w:t>This</w:t>
      </w:r>
      <w:r w:rsidRPr="00FC1503">
        <w:rPr>
          <w:rFonts w:asciiTheme="minorHAnsi" w:hAnsiTheme="minorHAnsi" w:cstheme="minorHAnsi"/>
          <w:bCs/>
          <w:sz w:val="19"/>
          <w:szCs w:val="19"/>
        </w:rPr>
        <w:t xml:space="preserve"> i</w:t>
      </w:r>
      <w:r w:rsidR="00CE4C29" w:rsidRPr="00FC1503">
        <w:rPr>
          <w:rFonts w:asciiTheme="minorHAnsi" w:hAnsiTheme="minorHAnsi" w:cstheme="minorHAnsi"/>
          <w:bCs/>
          <w:sz w:val="19"/>
          <w:szCs w:val="19"/>
        </w:rPr>
        <w:t>ncludes return travel by coach</w:t>
      </w:r>
      <w:r w:rsidRPr="00FC1503">
        <w:rPr>
          <w:rFonts w:asciiTheme="minorHAnsi" w:hAnsiTheme="minorHAnsi" w:cstheme="minorHAnsi"/>
          <w:bCs/>
          <w:sz w:val="19"/>
          <w:szCs w:val="19"/>
        </w:rPr>
        <w:t>, accommodation</w:t>
      </w:r>
      <w:r w:rsidR="00CE4C29" w:rsidRPr="00FC1503">
        <w:rPr>
          <w:rFonts w:asciiTheme="minorHAnsi" w:hAnsiTheme="minorHAnsi" w:cstheme="minorHAnsi"/>
          <w:bCs/>
          <w:sz w:val="19"/>
          <w:szCs w:val="19"/>
        </w:rPr>
        <w:t>, two evening</w:t>
      </w:r>
      <w:r w:rsidR="00632DA9" w:rsidRPr="00FC1503">
        <w:rPr>
          <w:rFonts w:asciiTheme="minorHAnsi" w:hAnsiTheme="minorHAnsi" w:cstheme="minorHAnsi"/>
          <w:bCs/>
          <w:sz w:val="19"/>
          <w:szCs w:val="19"/>
        </w:rPr>
        <w:t xml:space="preserve"> meals, a packed lunch (for the Thursday</w:t>
      </w:r>
      <w:r w:rsidR="00CE4C29" w:rsidRPr="00FC1503">
        <w:rPr>
          <w:rFonts w:asciiTheme="minorHAnsi" w:hAnsiTheme="minorHAnsi" w:cstheme="minorHAnsi"/>
          <w:bCs/>
          <w:sz w:val="19"/>
          <w:szCs w:val="19"/>
        </w:rPr>
        <w:t>)</w:t>
      </w:r>
      <w:r w:rsidRPr="00FC1503">
        <w:rPr>
          <w:rFonts w:asciiTheme="minorHAnsi" w:hAnsiTheme="minorHAnsi" w:cstheme="minorHAnsi"/>
          <w:bCs/>
          <w:sz w:val="19"/>
          <w:szCs w:val="19"/>
        </w:rPr>
        <w:t xml:space="preserve"> and a full programme of activities. </w:t>
      </w:r>
      <w:r w:rsidR="00632DA9" w:rsidRPr="00FC1503">
        <w:rPr>
          <w:rFonts w:asciiTheme="minorHAnsi" w:hAnsiTheme="minorHAnsi" w:cstheme="minorHAnsi"/>
          <w:bCs/>
          <w:sz w:val="19"/>
          <w:szCs w:val="19"/>
        </w:rPr>
        <w:t>Please note that on Wednesday 25</w:t>
      </w:r>
      <w:r w:rsidR="00632DA9" w:rsidRPr="00FC1503">
        <w:rPr>
          <w:rFonts w:asciiTheme="minorHAnsi" w:hAnsiTheme="minorHAnsi" w:cstheme="minorHAnsi"/>
          <w:bCs/>
          <w:sz w:val="19"/>
          <w:szCs w:val="19"/>
          <w:vertAlign w:val="superscript"/>
        </w:rPr>
        <w:t xml:space="preserve">th </w:t>
      </w:r>
      <w:r w:rsidR="00632DA9" w:rsidRPr="00FC1503">
        <w:rPr>
          <w:rFonts w:asciiTheme="minorHAnsi" w:hAnsiTheme="minorHAnsi" w:cstheme="minorHAnsi"/>
          <w:bCs/>
          <w:sz w:val="19"/>
          <w:szCs w:val="19"/>
        </w:rPr>
        <w:t>May</w:t>
      </w:r>
      <w:r w:rsidR="00045646" w:rsidRPr="00FC1503">
        <w:rPr>
          <w:rFonts w:asciiTheme="minorHAnsi" w:hAnsiTheme="minorHAnsi" w:cstheme="minorHAnsi"/>
          <w:bCs/>
          <w:sz w:val="19"/>
          <w:szCs w:val="19"/>
        </w:rPr>
        <w:t>,</w:t>
      </w:r>
      <w:r w:rsidR="00CE4C29" w:rsidRPr="00FC1503">
        <w:rPr>
          <w:rFonts w:asciiTheme="minorHAnsi" w:hAnsiTheme="minorHAnsi" w:cstheme="minorHAnsi"/>
          <w:bCs/>
          <w:sz w:val="19"/>
          <w:szCs w:val="19"/>
        </w:rPr>
        <w:t xml:space="preserve"> children will be required to bring a packed lunch </w:t>
      </w:r>
      <w:r w:rsidR="00632DA9" w:rsidRPr="00FC1503">
        <w:rPr>
          <w:rFonts w:asciiTheme="minorHAnsi" w:hAnsiTheme="minorHAnsi" w:cstheme="minorHAnsi"/>
          <w:bCs/>
          <w:sz w:val="19"/>
          <w:szCs w:val="19"/>
        </w:rPr>
        <w:t>unless in receipt of free school meals. We will return on Friday</w:t>
      </w:r>
      <w:r w:rsidR="00CE4C29" w:rsidRPr="00FC1503">
        <w:rPr>
          <w:rFonts w:asciiTheme="minorHAnsi" w:hAnsiTheme="minorHAnsi" w:cstheme="minorHAnsi"/>
          <w:bCs/>
          <w:sz w:val="19"/>
          <w:szCs w:val="19"/>
        </w:rPr>
        <w:t xml:space="preserve"> </w:t>
      </w:r>
      <w:r w:rsidR="00632DA9" w:rsidRPr="00FC1503">
        <w:rPr>
          <w:rFonts w:asciiTheme="minorHAnsi" w:hAnsiTheme="minorHAnsi" w:cstheme="minorHAnsi"/>
          <w:bCs/>
          <w:sz w:val="19"/>
          <w:szCs w:val="19"/>
        </w:rPr>
        <w:t>27</w:t>
      </w:r>
      <w:r w:rsidR="00A6745F" w:rsidRPr="00FC1503">
        <w:rPr>
          <w:rFonts w:asciiTheme="minorHAnsi" w:hAnsiTheme="minorHAnsi" w:cstheme="minorHAnsi"/>
          <w:bCs/>
          <w:sz w:val="19"/>
          <w:szCs w:val="19"/>
          <w:vertAlign w:val="superscript"/>
        </w:rPr>
        <w:t>th</w:t>
      </w:r>
      <w:r w:rsidR="00632DA9" w:rsidRPr="00FC1503">
        <w:rPr>
          <w:rFonts w:asciiTheme="minorHAnsi" w:hAnsiTheme="minorHAnsi" w:cstheme="minorHAnsi"/>
          <w:bCs/>
          <w:sz w:val="19"/>
          <w:szCs w:val="19"/>
        </w:rPr>
        <w:t xml:space="preserve"> </w:t>
      </w:r>
      <w:r w:rsidR="00045646" w:rsidRPr="00FC1503">
        <w:rPr>
          <w:rFonts w:asciiTheme="minorHAnsi" w:hAnsiTheme="minorHAnsi" w:cstheme="minorHAnsi"/>
          <w:bCs/>
          <w:sz w:val="19"/>
          <w:szCs w:val="19"/>
        </w:rPr>
        <w:t xml:space="preserve">in time </w:t>
      </w:r>
      <w:r w:rsidR="00726393" w:rsidRPr="00FC1503">
        <w:rPr>
          <w:rFonts w:asciiTheme="minorHAnsi" w:hAnsiTheme="minorHAnsi" w:cstheme="minorHAnsi"/>
          <w:bCs/>
          <w:sz w:val="19"/>
          <w:szCs w:val="19"/>
        </w:rPr>
        <w:t>for a school lunch which will need to be pre-arranged with the school.</w:t>
      </w:r>
      <w:r w:rsidR="00CE4C29" w:rsidRPr="00FC1503">
        <w:rPr>
          <w:rFonts w:asciiTheme="minorHAnsi" w:hAnsiTheme="minorHAnsi" w:cstheme="minorHAnsi"/>
          <w:bCs/>
          <w:sz w:val="19"/>
          <w:szCs w:val="19"/>
        </w:rPr>
        <w:t xml:space="preserve"> </w:t>
      </w:r>
      <w:r w:rsidRPr="00FC1503">
        <w:rPr>
          <w:rFonts w:asciiTheme="minorHAnsi" w:hAnsiTheme="minorHAnsi" w:cstheme="minorHAnsi"/>
          <w:bCs/>
          <w:sz w:val="19"/>
          <w:szCs w:val="19"/>
        </w:rPr>
        <w:t>To confirm our booking, an initi</w:t>
      </w:r>
      <w:r w:rsidR="00CE4C29" w:rsidRPr="00FC1503">
        <w:rPr>
          <w:rFonts w:asciiTheme="minorHAnsi" w:hAnsiTheme="minorHAnsi" w:cstheme="minorHAnsi"/>
          <w:bCs/>
          <w:sz w:val="19"/>
          <w:szCs w:val="19"/>
        </w:rPr>
        <w:t xml:space="preserve">al non-refundable deposit of </w:t>
      </w:r>
      <w:r w:rsidR="0011215E" w:rsidRPr="00FC1503">
        <w:rPr>
          <w:rFonts w:asciiTheme="minorHAnsi" w:hAnsiTheme="minorHAnsi" w:cstheme="minorHAnsi"/>
          <w:bCs/>
          <w:sz w:val="19"/>
          <w:szCs w:val="19"/>
        </w:rPr>
        <w:t>£30</w:t>
      </w:r>
      <w:r w:rsidR="00CE4C29" w:rsidRPr="00FC1503">
        <w:rPr>
          <w:rFonts w:asciiTheme="minorHAnsi" w:hAnsiTheme="minorHAnsi" w:cstheme="minorHAnsi"/>
          <w:bCs/>
          <w:sz w:val="19"/>
          <w:szCs w:val="19"/>
        </w:rPr>
        <w:t xml:space="preserve"> per child,</w:t>
      </w:r>
      <w:r w:rsidRPr="00FC1503">
        <w:rPr>
          <w:rFonts w:asciiTheme="minorHAnsi" w:hAnsiTheme="minorHAnsi" w:cstheme="minorHAnsi"/>
          <w:bCs/>
          <w:sz w:val="19"/>
          <w:szCs w:val="19"/>
        </w:rPr>
        <w:t xml:space="preserve"> will be required by </w:t>
      </w:r>
      <w:r w:rsidR="00A46B30" w:rsidRPr="00061224">
        <w:rPr>
          <w:rFonts w:asciiTheme="minorHAnsi" w:hAnsiTheme="minorHAnsi" w:cstheme="minorHAnsi"/>
          <w:bCs/>
          <w:sz w:val="19"/>
          <w:szCs w:val="19"/>
        </w:rPr>
        <w:t xml:space="preserve">Friday </w:t>
      </w:r>
      <w:r w:rsidR="00EA5F6C" w:rsidRPr="00061224">
        <w:rPr>
          <w:rFonts w:asciiTheme="minorHAnsi" w:hAnsiTheme="minorHAnsi" w:cstheme="minorHAnsi"/>
          <w:bCs/>
          <w:sz w:val="19"/>
          <w:szCs w:val="19"/>
        </w:rPr>
        <w:t>11</w:t>
      </w:r>
      <w:r w:rsidR="00045646" w:rsidRPr="00061224">
        <w:rPr>
          <w:rFonts w:asciiTheme="minorHAnsi" w:hAnsiTheme="minorHAnsi" w:cstheme="minorHAnsi"/>
          <w:bCs/>
          <w:sz w:val="19"/>
          <w:szCs w:val="19"/>
          <w:vertAlign w:val="superscript"/>
        </w:rPr>
        <w:t>th</w:t>
      </w:r>
      <w:r w:rsidR="00A46B30" w:rsidRPr="00061224">
        <w:rPr>
          <w:rFonts w:asciiTheme="minorHAnsi" w:hAnsiTheme="minorHAnsi" w:cstheme="minorHAnsi"/>
          <w:bCs/>
          <w:sz w:val="19"/>
          <w:szCs w:val="19"/>
          <w:vertAlign w:val="superscript"/>
        </w:rPr>
        <w:t xml:space="preserve"> </w:t>
      </w:r>
      <w:r w:rsidR="00A46B30" w:rsidRPr="00061224">
        <w:rPr>
          <w:rFonts w:asciiTheme="minorHAnsi" w:hAnsiTheme="minorHAnsi" w:cstheme="minorHAnsi"/>
          <w:bCs/>
          <w:sz w:val="19"/>
          <w:szCs w:val="19"/>
        </w:rPr>
        <w:t>February</w:t>
      </w:r>
      <w:r w:rsidR="00045646" w:rsidRPr="00FC1503">
        <w:rPr>
          <w:rFonts w:asciiTheme="minorHAnsi" w:hAnsiTheme="minorHAnsi" w:cstheme="minorHAnsi"/>
          <w:bCs/>
          <w:sz w:val="19"/>
          <w:szCs w:val="19"/>
        </w:rPr>
        <w:t xml:space="preserve"> </w:t>
      </w:r>
      <w:r w:rsidR="00632DA9" w:rsidRPr="00FC1503">
        <w:rPr>
          <w:rFonts w:asciiTheme="minorHAnsi" w:hAnsiTheme="minorHAnsi" w:cstheme="minorHAnsi"/>
          <w:bCs/>
          <w:sz w:val="19"/>
          <w:szCs w:val="19"/>
        </w:rPr>
        <w:t>2022</w:t>
      </w:r>
      <w:r w:rsidR="00414C0F" w:rsidRPr="00FC1503">
        <w:rPr>
          <w:rFonts w:asciiTheme="minorHAnsi" w:hAnsiTheme="minorHAnsi" w:cstheme="minorHAnsi"/>
          <w:bCs/>
          <w:sz w:val="19"/>
          <w:szCs w:val="19"/>
        </w:rPr>
        <w:t xml:space="preserve">. </w:t>
      </w:r>
      <w:r w:rsidR="00B50F59" w:rsidRPr="00FC1503">
        <w:rPr>
          <w:rFonts w:asciiTheme="minorHAnsi" w:hAnsiTheme="minorHAnsi" w:cstheme="minorHAnsi"/>
          <w:bCs/>
          <w:sz w:val="19"/>
          <w:szCs w:val="19"/>
        </w:rPr>
        <w:t>This can be paid online, via Parent Pay.</w:t>
      </w:r>
      <w:r w:rsidR="00CE4C29" w:rsidRPr="00FC1503">
        <w:rPr>
          <w:rFonts w:asciiTheme="minorHAnsi" w:hAnsiTheme="minorHAnsi" w:cstheme="minorHAnsi"/>
          <w:bCs/>
          <w:sz w:val="19"/>
          <w:szCs w:val="19"/>
        </w:rPr>
        <w:t xml:space="preserve"> </w:t>
      </w:r>
      <w:r w:rsidR="00045646" w:rsidRPr="00FC1503">
        <w:rPr>
          <w:rFonts w:asciiTheme="minorHAnsi" w:hAnsiTheme="minorHAnsi" w:cstheme="minorHAnsi"/>
          <w:color w:val="000000"/>
          <w:sz w:val="19"/>
          <w:szCs w:val="19"/>
          <w:shd w:val="clear" w:color="auto" w:fill="FFFFFF"/>
        </w:rPr>
        <w:t>If anyone's financial circumstances mean they are struggling to fund this amount</w:t>
      </w:r>
      <w:r w:rsidR="00E05D23" w:rsidRPr="00FC1503">
        <w:rPr>
          <w:rFonts w:asciiTheme="minorHAnsi" w:hAnsiTheme="minorHAnsi" w:cstheme="minorHAnsi"/>
          <w:color w:val="000000"/>
          <w:sz w:val="19"/>
          <w:szCs w:val="19"/>
          <w:shd w:val="clear" w:color="auto" w:fill="FFFFFF"/>
        </w:rPr>
        <w:t>,</w:t>
      </w:r>
      <w:r w:rsidR="00045646" w:rsidRPr="00FC1503">
        <w:rPr>
          <w:rFonts w:asciiTheme="minorHAnsi" w:hAnsiTheme="minorHAnsi" w:cstheme="minorHAnsi"/>
          <w:color w:val="000000"/>
          <w:sz w:val="19"/>
          <w:szCs w:val="19"/>
          <w:shd w:val="clear" w:color="auto" w:fill="FFFFFF"/>
        </w:rPr>
        <w:t xml:space="preserve"> please contact the office</w:t>
      </w:r>
      <w:r w:rsidR="00E05D23" w:rsidRPr="00FC1503">
        <w:rPr>
          <w:rFonts w:asciiTheme="minorHAnsi" w:hAnsiTheme="minorHAnsi" w:cstheme="minorHAnsi"/>
          <w:color w:val="000000"/>
          <w:sz w:val="19"/>
          <w:szCs w:val="19"/>
          <w:shd w:val="clear" w:color="auto" w:fill="FFFFFF"/>
        </w:rPr>
        <w:t xml:space="preserve"> for advice as soon as possible</w:t>
      </w:r>
      <w:r w:rsidR="00045646" w:rsidRPr="00FC1503">
        <w:rPr>
          <w:rFonts w:asciiTheme="minorHAnsi" w:hAnsiTheme="minorHAnsi" w:cstheme="minorHAnsi"/>
          <w:color w:val="000000"/>
          <w:sz w:val="19"/>
          <w:szCs w:val="19"/>
          <w:shd w:val="clear" w:color="auto" w:fill="FFFFFF"/>
        </w:rPr>
        <w:t>.</w:t>
      </w:r>
      <w:r w:rsidR="00E05D23" w:rsidRPr="00FC1503">
        <w:rPr>
          <w:rFonts w:asciiTheme="minorHAnsi" w:hAnsiTheme="minorHAnsi" w:cstheme="minorHAnsi"/>
          <w:color w:val="000000"/>
          <w:sz w:val="19"/>
          <w:szCs w:val="19"/>
          <w:shd w:val="clear" w:color="auto" w:fill="FFFFFF"/>
        </w:rPr>
        <w:t xml:space="preserve"> We can set up payment plans to support weekly payments.</w:t>
      </w:r>
      <w:r w:rsidR="00045646" w:rsidRPr="00FC1503">
        <w:rPr>
          <w:rFonts w:asciiTheme="minorHAnsi" w:hAnsiTheme="minorHAnsi" w:cstheme="minorHAnsi"/>
          <w:color w:val="000000"/>
          <w:sz w:val="19"/>
          <w:szCs w:val="19"/>
          <w:shd w:val="clear" w:color="auto" w:fill="FFFFFF"/>
        </w:rPr>
        <w:t xml:space="preserve"> </w:t>
      </w:r>
    </w:p>
    <w:p w:rsidR="00D01803" w:rsidRPr="00FC1503" w:rsidRDefault="00D01803" w:rsidP="00BB0D64">
      <w:pPr>
        <w:rPr>
          <w:rFonts w:asciiTheme="minorHAnsi" w:hAnsiTheme="minorHAnsi" w:cstheme="minorHAnsi"/>
          <w:bCs/>
          <w:sz w:val="19"/>
          <w:szCs w:val="19"/>
        </w:rPr>
      </w:pPr>
    </w:p>
    <w:p w:rsidR="00D01803" w:rsidRPr="00FC1503" w:rsidRDefault="00D01803" w:rsidP="00D01803">
      <w:pPr>
        <w:rPr>
          <w:rFonts w:asciiTheme="minorHAnsi" w:hAnsiTheme="minorHAnsi" w:cstheme="minorHAnsi"/>
          <w:sz w:val="19"/>
          <w:szCs w:val="19"/>
        </w:rPr>
      </w:pPr>
      <w:r w:rsidRPr="00FC1503">
        <w:rPr>
          <w:rFonts w:asciiTheme="minorHAnsi" w:hAnsiTheme="minorHAnsi" w:cstheme="minorHAnsi"/>
          <w:sz w:val="19"/>
          <w:szCs w:val="19"/>
        </w:rPr>
        <w:t xml:space="preserve">Please complete and return the permission slip below. </w:t>
      </w:r>
      <w:r w:rsidR="00A6745F" w:rsidRPr="00FC1503">
        <w:rPr>
          <w:rFonts w:asciiTheme="minorHAnsi" w:hAnsiTheme="minorHAnsi" w:cstheme="minorHAnsi"/>
          <w:sz w:val="19"/>
          <w:szCs w:val="19"/>
        </w:rPr>
        <w:t xml:space="preserve">The attached permission </w:t>
      </w:r>
      <w:r w:rsidRPr="00FC1503">
        <w:rPr>
          <w:rFonts w:asciiTheme="minorHAnsi" w:hAnsiTheme="minorHAnsi" w:cstheme="minorHAnsi"/>
          <w:sz w:val="19"/>
          <w:szCs w:val="19"/>
        </w:rPr>
        <w:t xml:space="preserve">letters should be </w:t>
      </w:r>
      <w:r w:rsidR="00A6745F" w:rsidRPr="00FC1503">
        <w:rPr>
          <w:rFonts w:asciiTheme="minorHAnsi" w:hAnsiTheme="minorHAnsi" w:cstheme="minorHAnsi"/>
          <w:sz w:val="19"/>
          <w:szCs w:val="19"/>
        </w:rPr>
        <w:t xml:space="preserve">returned to school by Friday </w:t>
      </w:r>
      <w:r w:rsidR="00EA5F6C" w:rsidRPr="00061224">
        <w:rPr>
          <w:rFonts w:asciiTheme="minorHAnsi" w:hAnsiTheme="minorHAnsi" w:cstheme="minorHAnsi"/>
          <w:sz w:val="19"/>
          <w:szCs w:val="19"/>
        </w:rPr>
        <w:t>4</w:t>
      </w:r>
      <w:r w:rsidR="00045646" w:rsidRPr="00061224">
        <w:rPr>
          <w:rFonts w:asciiTheme="minorHAnsi" w:hAnsiTheme="minorHAnsi" w:cstheme="minorHAnsi"/>
          <w:sz w:val="19"/>
          <w:szCs w:val="19"/>
          <w:vertAlign w:val="superscript"/>
        </w:rPr>
        <w:t>th</w:t>
      </w:r>
      <w:r w:rsidR="00EA5F6C" w:rsidRPr="00061224">
        <w:rPr>
          <w:rFonts w:asciiTheme="minorHAnsi" w:hAnsiTheme="minorHAnsi" w:cstheme="minorHAnsi"/>
          <w:sz w:val="19"/>
          <w:szCs w:val="19"/>
        </w:rPr>
        <w:t xml:space="preserve"> February</w:t>
      </w:r>
      <w:r w:rsidR="00632DA9" w:rsidRPr="00FC1503">
        <w:rPr>
          <w:rFonts w:asciiTheme="minorHAnsi" w:hAnsiTheme="minorHAnsi" w:cstheme="minorHAnsi"/>
          <w:sz w:val="19"/>
          <w:szCs w:val="19"/>
        </w:rPr>
        <w:t xml:space="preserve"> 2022</w:t>
      </w:r>
      <w:r w:rsidR="00045646" w:rsidRPr="00FC1503">
        <w:rPr>
          <w:rFonts w:asciiTheme="minorHAnsi" w:hAnsiTheme="minorHAnsi" w:cstheme="minorHAnsi"/>
          <w:sz w:val="19"/>
          <w:szCs w:val="19"/>
        </w:rPr>
        <w:t>.</w:t>
      </w:r>
      <w:r w:rsidRPr="00FC1503">
        <w:rPr>
          <w:rFonts w:asciiTheme="minorHAnsi" w:hAnsiTheme="minorHAnsi" w:cstheme="minorHAnsi"/>
          <w:sz w:val="19"/>
          <w:szCs w:val="19"/>
        </w:rPr>
        <w:t xml:space="preserve"> </w:t>
      </w:r>
    </w:p>
    <w:p w:rsidR="00632DA9" w:rsidRPr="00FC1503" w:rsidRDefault="00632DA9" w:rsidP="00D01803">
      <w:pPr>
        <w:rPr>
          <w:rFonts w:asciiTheme="minorHAnsi" w:hAnsiTheme="minorHAnsi" w:cstheme="minorHAnsi"/>
          <w:sz w:val="19"/>
          <w:szCs w:val="19"/>
        </w:rPr>
      </w:pPr>
    </w:p>
    <w:p w:rsidR="00632DA9" w:rsidRPr="00FC1503" w:rsidRDefault="00E62DB2" w:rsidP="0011215E">
      <w:pPr>
        <w:pStyle w:val="paragraph"/>
        <w:spacing w:before="0" w:beforeAutospacing="0" w:after="0" w:afterAutospacing="0"/>
        <w:textAlignment w:val="baseline"/>
        <w:rPr>
          <w:rStyle w:val="Hyperlink"/>
          <w:rFonts w:asciiTheme="minorHAnsi" w:hAnsiTheme="minorHAnsi" w:cstheme="minorHAnsi"/>
          <w:bCs/>
          <w:sz w:val="19"/>
          <w:szCs w:val="19"/>
        </w:rPr>
      </w:pPr>
      <w:r>
        <w:rPr>
          <w:rStyle w:val="normaltextrun"/>
          <w:rFonts w:asciiTheme="minorHAnsi" w:hAnsiTheme="minorHAnsi" w:cstheme="minorHAnsi"/>
          <w:sz w:val="19"/>
          <w:szCs w:val="19"/>
        </w:rPr>
        <w:t>If you wish that</w:t>
      </w:r>
      <w:r w:rsidR="00632DA9" w:rsidRPr="00FC1503">
        <w:rPr>
          <w:rStyle w:val="normaltextrun"/>
          <w:rFonts w:asciiTheme="minorHAnsi" w:hAnsiTheme="minorHAnsi" w:cstheme="minorHAnsi"/>
          <w:sz w:val="19"/>
          <w:szCs w:val="19"/>
        </w:rPr>
        <w:t xml:space="preserve"> your child </w:t>
      </w:r>
      <w:r w:rsidR="00726393" w:rsidRPr="00FC1503">
        <w:rPr>
          <w:rStyle w:val="normaltextrun"/>
          <w:rFonts w:asciiTheme="minorHAnsi" w:hAnsiTheme="minorHAnsi" w:cstheme="minorHAnsi"/>
          <w:sz w:val="19"/>
          <w:szCs w:val="19"/>
        </w:rPr>
        <w:t>at</w:t>
      </w:r>
      <w:r w:rsidR="00632DA9" w:rsidRPr="00FC1503">
        <w:rPr>
          <w:rStyle w:val="normaltextrun"/>
          <w:rFonts w:asciiTheme="minorHAnsi" w:hAnsiTheme="minorHAnsi" w:cstheme="minorHAnsi"/>
          <w:sz w:val="19"/>
          <w:szCs w:val="19"/>
        </w:rPr>
        <w:t>tend</w:t>
      </w:r>
      <w:r>
        <w:rPr>
          <w:rStyle w:val="normaltextrun"/>
          <w:rFonts w:asciiTheme="minorHAnsi" w:hAnsiTheme="minorHAnsi" w:cstheme="minorHAnsi"/>
          <w:sz w:val="19"/>
          <w:szCs w:val="19"/>
        </w:rPr>
        <w:t>s</w:t>
      </w:r>
      <w:r w:rsidR="00632DA9" w:rsidRPr="00FC1503">
        <w:rPr>
          <w:rStyle w:val="normaltextrun"/>
          <w:rFonts w:asciiTheme="minorHAnsi" w:hAnsiTheme="minorHAnsi" w:cstheme="minorHAnsi"/>
          <w:sz w:val="19"/>
          <w:szCs w:val="19"/>
        </w:rPr>
        <w:t xml:space="preserve"> the trip, the school will be holding a parent meeting about the residential </w:t>
      </w:r>
      <w:r w:rsidR="00632DA9" w:rsidRPr="00061224">
        <w:rPr>
          <w:rStyle w:val="normaltextrun"/>
          <w:rFonts w:asciiTheme="minorHAnsi" w:hAnsiTheme="minorHAnsi" w:cstheme="minorHAnsi"/>
          <w:sz w:val="19"/>
          <w:szCs w:val="19"/>
        </w:rPr>
        <w:t xml:space="preserve">on Wednesday </w:t>
      </w:r>
      <w:r w:rsidR="00EA5F6C" w:rsidRPr="00061224">
        <w:rPr>
          <w:rStyle w:val="normaltextrun"/>
          <w:rFonts w:asciiTheme="minorHAnsi" w:hAnsiTheme="minorHAnsi" w:cstheme="minorHAnsi"/>
          <w:sz w:val="19"/>
          <w:szCs w:val="19"/>
        </w:rPr>
        <w:t>9</w:t>
      </w:r>
      <w:r w:rsidR="00EA5F6C" w:rsidRPr="00061224">
        <w:rPr>
          <w:rStyle w:val="normaltextrun"/>
          <w:rFonts w:asciiTheme="minorHAnsi" w:hAnsiTheme="minorHAnsi" w:cstheme="minorHAnsi"/>
          <w:sz w:val="19"/>
          <w:szCs w:val="19"/>
          <w:vertAlign w:val="superscript"/>
        </w:rPr>
        <w:t>th</w:t>
      </w:r>
      <w:r w:rsidR="003A5058">
        <w:rPr>
          <w:rStyle w:val="normaltextrun"/>
          <w:rFonts w:asciiTheme="minorHAnsi" w:hAnsiTheme="minorHAnsi" w:cstheme="minorHAnsi"/>
          <w:sz w:val="19"/>
          <w:szCs w:val="19"/>
        </w:rPr>
        <w:t xml:space="preserve"> February</w:t>
      </w:r>
      <w:r w:rsidR="00632DA9" w:rsidRPr="00FC1503">
        <w:rPr>
          <w:rStyle w:val="normaltextrun"/>
          <w:rFonts w:asciiTheme="minorHAnsi" w:hAnsiTheme="minorHAnsi" w:cstheme="minorHAnsi"/>
          <w:sz w:val="19"/>
          <w:szCs w:val="19"/>
        </w:rPr>
        <w:t xml:space="preserve"> at 3:30-3:45. This meeting will be an opportunity for us to tell you about all the exciting activities that we will do and provide you with all the information that you need. Following this meeting we will give out letters and set up a payment plan which will allow you to make payments as you see fit. </w:t>
      </w:r>
      <w:r w:rsidR="00726393" w:rsidRPr="00FC1503">
        <w:rPr>
          <w:rFonts w:asciiTheme="minorHAnsi" w:hAnsiTheme="minorHAnsi" w:cstheme="minorHAnsi"/>
          <w:bCs/>
          <w:sz w:val="19"/>
          <w:szCs w:val="19"/>
        </w:rPr>
        <w:t xml:space="preserve">In the meantime, if you wish to find out more about Nell Bank, their programmes and safety information, please visit </w:t>
      </w:r>
      <w:hyperlink r:id="rId8" w:history="1">
        <w:r w:rsidR="00726393" w:rsidRPr="00FC1503">
          <w:rPr>
            <w:rStyle w:val="Hyperlink"/>
            <w:rFonts w:asciiTheme="minorHAnsi" w:hAnsiTheme="minorHAnsi" w:cstheme="minorHAnsi"/>
            <w:bCs/>
            <w:sz w:val="19"/>
            <w:szCs w:val="19"/>
          </w:rPr>
          <w:t>www.nellbank.com</w:t>
        </w:r>
      </w:hyperlink>
    </w:p>
    <w:p w:rsidR="0011215E" w:rsidRPr="00FC1503" w:rsidRDefault="0011215E" w:rsidP="0011215E">
      <w:pPr>
        <w:pStyle w:val="paragraph"/>
        <w:spacing w:before="0" w:beforeAutospacing="0" w:after="0" w:afterAutospacing="0"/>
        <w:textAlignment w:val="baseline"/>
        <w:rPr>
          <w:rFonts w:asciiTheme="minorHAnsi" w:hAnsiTheme="minorHAnsi" w:cstheme="minorHAnsi"/>
          <w:sz w:val="19"/>
          <w:szCs w:val="19"/>
        </w:rPr>
      </w:pPr>
    </w:p>
    <w:p w:rsidR="00BB0D64" w:rsidRPr="00FC1503" w:rsidRDefault="00726393" w:rsidP="00BB0D64">
      <w:pPr>
        <w:rPr>
          <w:rFonts w:asciiTheme="minorHAnsi" w:hAnsiTheme="minorHAnsi" w:cstheme="minorHAnsi"/>
          <w:bCs/>
          <w:sz w:val="19"/>
          <w:szCs w:val="19"/>
        </w:rPr>
      </w:pPr>
      <w:r w:rsidRPr="00FC1503">
        <w:rPr>
          <w:rFonts w:asciiTheme="minorHAnsi" w:hAnsiTheme="minorHAnsi" w:cstheme="minorHAnsi"/>
          <w:noProof/>
          <w:sz w:val="19"/>
          <w:szCs w:val="19"/>
        </w:rPr>
        <w:drawing>
          <wp:anchor distT="0" distB="0" distL="114300" distR="114300" simplePos="0" relativeHeight="251659264" behindDoc="0" locked="0" layoutInCell="1" allowOverlap="1" wp14:anchorId="65FBC06E" wp14:editId="06121B59">
            <wp:simplePos x="0" y="0"/>
            <wp:positionH relativeFrom="margin">
              <wp:posOffset>5086350</wp:posOffset>
            </wp:positionH>
            <wp:positionV relativeFrom="paragraph">
              <wp:posOffset>13335</wp:posOffset>
            </wp:positionV>
            <wp:extent cx="1160780" cy="774065"/>
            <wp:effectExtent l="0" t="0" r="127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ll-Bank-Centre-Ilkley-1200x800-1024x6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780" cy="774065"/>
                    </a:xfrm>
                    <a:prstGeom prst="rect">
                      <a:avLst/>
                    </a:prstGeom>
                  </pic:spPr>
                </pic:pic>
              </a:graphicData>
            </a:graphic>
            <wp14:sizeRelH relativeFrom="margin">
              <wp14:pctWidth>0</wp14:pctWidth>
            </wp14:sizeRelH>
            <wp14:sizeRelV relativeFrom="margin">
              <wp14:pctHeight>0</wp14:pctHeight>
            </wp14:sizeRelV>
          </wp:anchor>
        </w:drawing>
      </w:r>
      <w:r w:rsidRPr="00FC1503">
        <w:rPr>
          <w:rFonts w:asciiTheme="minorHAnsi" w:hAnsiTheme="minorHAnsi" w:cstheme="minorHAnsi"/>
          <w:noProof/>
          <w:sz w:val="19"/>
          <w:szCs w:val="19"/>
        </w:rPr>
        <w:drawing>
          <wp:anchor distT="0" distB="0" distL="114300" distR="114300" simplePos="0" relativeHeight="251658240" behindDoc="0" locked="0" layoutInCell="1" allowOverlap="1" wp14:anchorId="52F29820" wp14:editId="3FC2F285">
            <wp:simplePos x="0" y="0"/>
            <wp:positionH relativeFrom="margin">
              <wp:posOffset>3669030</wp:posOffset>
            </wp:positionH>
            <wp:positionV relativeFrom="paragraph">
              <wp:posOffset>9525</wp:posOffset>
            </wp:positionV>
            <wp:extent cx="1355725" cy="762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17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725" cy="762635"/>
                    </a:xfrm>
                    <a:prstGeom prst="rect">
                      <a:avLst/>
                    </a:prstGeom>
                  </pic:spPr>
                </pic:pic>
              </a:graphicData>
            </a:graphic>
            <wp14:sizeRelH relativeFrom="margin">
              <wp14:pctWidth>0</wp14:pctWidth>
            </wp14:sizeRelH>
            <wp14:sizeRelV relativeFrom="margin">
              <wp14:pctHeight>0</wp14:pctHeight>
            </wp14:sizeRelV>
          </wp:anchor>
        </w:drawing>
      </w:r>
      <w:r w:rsidRPr="00FC1503">
        <w:rPr>
          <w:rFonts w:asciiTheme="minorHAnsi" w:hAnsiTheme="minorHAnsi" w:cstheme="minorHAnsi"/>
          <w:noProof/>
          <w:sz w:val="19"/>
          <w:szCs w:val="19"/>
        </w:rPr>
        <w:drawing>
          <wp:anchor distT="0" distB="0" distL="114300" distR="114300" simplePos="0" relativeHeight="251656192" behindDoc="0" locked="0" layoutInCell="1" allowOverlap="1" wp14:anchorId="34DEAB90" wp14:editId="5D688595">
            <wp:simplePos x="0" y="0"/>
            <wp:positionH relativeFrom="margin">
              <wp:posOffset>2406650</wp:posOffset>
            </wp:positionH>
            <wp:positionV relativeFrom="paragraph">
              <wp:posOffset>0</wp:posOffset>
            </wp:positionV>
            <wp:extent cx="1144270" cy="7588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270" cy="758825"/>
                    </a:xfrm>
                    <a:prstGeom prst="rect">
                      <a:avLst/>
                    </a:prstGeom>
                  </pic:spPr>
                </pic:pic>
              </a:graphicData>
            </a:graphic>
            <wp14:sizeRelH relativeFrom="margin">
              <wp14:pctWidth>0</wp14:pctWidth>
            </wp14:sizeRelH>
            <wp14:sizeRelV relativeFrom="margin">
              <wp14:pctHeight>0</wp14:pctHeight>
            </wp14:sizeRelV>
          </wp:anchor>
        </w:drawing>
      </w:r>
    </w:p>
    <w:p w:rsidR="00BB0D64" w:rsidRPr="00FC1503" w:rsidRDefault="008E5A43" w:rsidP="00BB0D64">
      <w:pPr>
        <w:rPr>
          <w:rFonts w:asciiTheme="minorHAnsi" w:hAnsiTheme="minorHAnsi" w:cstheme="minorHAnsi"/>
          <w:bCs/>
          <w:sz w:val="19"/>
          <w:szCs w:val="19"/>
        </w:rPr>
      </w:pPr>
      <w:r w:rsidRPr="00FC1503">
        <w:rPr>
          <w:rFonts w:asciiTheme="minorHAnsi" w:hAnsiTheme="minorHAnsi" w:cstheme="minorHAnsi"/>
          <w:bCs/>
          <w:sz w:val="19"/>
          <w:szCs w:val="19"/>
        </w:rPr>
        <w:t>Yours faithfully</w:t>
      </w:r>
      <w:r w:rsidR="00BB0D64" w:rsidRPr="00FC1503">
        <w:rPr>
          <w:rFonts w:asciiTheme="minorHAnsi" w:hAnsiTheme="minorHAnsi" w:cstheme="minorHAnsi"/>
          <w:bCs/>
          <w:sz w:val="19"/>
          <w:szCs w:val="19"/>
        </w:rPr>
        <w:t>,</w:t>
      </w:r>
    </w:p>
    <w:p w:rsidR="00D01803" w:rsidRPr="00FC1503" w:rsidRDefault="00D01803" w:rsidP="00BB0D64">
      <w:pPr>
        <w:rPr>
          <w:rFonts w:asciiTheme="minorHAnsi" w:hAnsiTheme="minorHAnsi" w:cstheme="minorHAnsi"/>
          <w:bCs/>
          <w:sz w:val="19"/>
          <w:szCs w:val="19"/>
        </w:rPr>
      </w:pPr>
    </w:p>
    <w:p w:rsidR="00D01803" w:rsidRPr="00FC1503" w:rsidRDefault="00A6745F" w:rsidP="00D01803">
      <w:pPr>
        <w:rPr>
          <w:rFonts w:asciiTheme="minorHAnsi" w:hAnsiTheme="minorHAnsi" w:cstheme="minorHAnsi"/>
          <w:bCs/>
          <w:sz w:val="19"/>
          <w:szCs w:val="19"/>
        </w:rPr>
      </w:pPr>
      <w:r w:rsidRPr="00FC1503">
        <w:rPr>
          <w:rFonts w:asciiTheme="minorHAnsi" w:hAnsiTheme="minorHAnsi" w:cstheme="minorHAnsi"/>
          <w:bCs/>
          <w:sz w:val="19"/>
          <w:szCs w:val="19"/>
        </w:rPr>
        <w:t>Mr Owen</w:t>
      </w:r>
      <w:r w:rsidR="00632DA9" w:rsidRPr="00FC1503">
        <w:rPr>
          <w:rFonts w:asciiTheme="minorHAnsi" w:hAnsiTheme="minorHAnsi" w:cstheme="minorHAnsi"/>
          <w:bCs/>
          <w:sz w:val="19"/>
          <w:szCs w:val="19"/>
        </w:rPr>
        <w:t xml:space="preserve"> &amp; Mr </w:t>
      </w:r>
      <w:proofErr w:type="spellStart"/>
      <w:r w:rsidR="00632DA9" w:rsidRPr="00FC1503">
        <w:rPr>
          <w:rFonts w:asciiTheme="minorHAnsi" w:hAnsiTheme="minorHAnsi" w:cstheme="minorHAnsi"/>
          <w:bCs/>
          <w:sz w:val="19"/>
          <w:szCs w:val="19"/>
        </w:rPr>
        <w:t>Hannam</w:t>
      </w:r>
      <w:proofErr w:type="spellEnd"/>
    </w:p>
    <w:p w:rsidR="00045646" w:rsidRPr="00FC1503" w:rsidRDefault="00045646" w:rsidP="00D01803">
      <w:pPr>
        <w:rPr>
          <w:rFonts w:asciiTheme="minorHAnsi" w:hAnsiTheme="minorHAnsi" w:cstheme="minorHAnsi"/>
          <w:bCs/>
          <w:sz w:val="19"/>
          <w:szCs w:val="19"/>
        </w:rPr>
      </w:pPr>
    </w:p>
    <w:p w:rsidR="00E05D23" w:rsidRPr="00FC1503" w:rsidRDefault="00D01803" w:rsidP="00726393">
      <w:pPr>
        <w:rPr>
          <w:rFonts w:asciiTheme="minorHAnsi" w:hAnsiTheme="minorHAnsi" w:cstheme="minorHAnsi"/>
          <w:sz w:val="19"/>
          <w:szCs w:val="19"/>
        </w:rPr>
      </w:pPr>
      <w:r w:rsidRPr="00FC1503">
        <w:rPr>
          <w:rFonts w:asciiTheme="minorHAnsi" w:hAnsiTheme="minorHAnsi" w:cstheme="minorHAnsi"/>
          <w:sz w:val="19"/>
          <w:szCs w:val="19"/>
        </w:rPr>
        <w:t>------------------------------------------------------------------------------------------------------------------------------------</w:t>
      </w:r>
      <w:r w:rsidR="00045646" w:rsidRPr="00FC1503">
        <w:rPr>
          <w:rFonts w:asciiTheme="minorHAnsi" w:hAnsiTheme="minorHAnsi" w:cstheme="minorHAnsi"/>
          <w:sz w:val="19"/>
          <w:szCs w:val="19"/>
        </w:rPr>
        <w:t>---------------------------</w:t>
      </w:r>
    </w:p>
    <w:p w:rsidR="00045646" w:rsidRPr="00FC1503" w:rsidRDefault="00E05D23" w:rsidP="00E05D23">
      <w:pPr>
        <w:jc w:val="center"/>
        <w:rPr>
          <w:rFonts w:asciiTheme="minorHAnsi" w:hAnsiTheme="minorHAnsi" w:cstheme="minorHAnsi"/>
          <w:b/>
          <w:sz w:val="19"/>
          <w:szCs w:val="19"/>
          <w:u w:val="single"/>
        </w:rPr>
      </w:pPr>
      <w:r w:rsidRPr="00FC1503">
        <w:rPr>
          <w:rFonts w:asciiTheme="minorHAnsi" w:hAnsiTheme="minorHAnsi" w:cstheme="minorHAnsi"/>
          <w:b/>
          <w:sz w:val="19"/>
          <w:szCs w:val="19"/>
          <w:u w:val="single"/>
        </w:rPr>
        <w:t>Year 5 – Nell Bank Residential Trip</w:t>
      </w:r>
    </w:p>
    <w:p w:rsidR="00E05D23" w:rsidRPr="00FC1503" w:rsidRDefault="00E05D23" w:rsidP="00E05D23">
      <w:pPr>
        <w:jc w:val="center"/>
        <w:rPr>
          <w:rFonts w:asciiTheme="minorHAnsi" w:hAnsiTheme="minorHAnsi" w:cstheme="minorHAnsi"/>
          <w:b/>
          <w:sz w:val="19"/>
          <w:szCs w:val="19"/>
          <w:u w:val="single"/>
        </w:rPr>
      </w:pPr>
    </w:p>
    <w:p w:rsidR="00E05D23" w:rsidRPr="00FC1503" w:rsidRDefault="00D01803" w:rsidP="00E05D23">
      <w:pPr>
        <w:spacing w:after="120"/>
        <w:rPr>
          <w:rFonts w:asciiTheme="minorHAnsi" w:hAnsiTheme="minorHAnsi" w:cstheme="minorHAnsi"/>
          <w:sz w:val="19"/>
          <w:szCs w:val="19"/>
        </w:rPr>
      </w:pPr>
      <w:r w:rsidRPr="00FC1503">
        <w:rPr>
          <w:rFonts w:asciiTheme="minorHAnsi" w:hAnsiTheme="minorHAnsi" w:cstheme="minorHAnsi"/>
          <w:sz w:val="19"/>
          <w:szCs w:val="19"/>
        </w:rPr>
        <w:t>I _______________ give permission for my child _________</w:t>
      </w:r>
      <w:r w:rsidR="00E05D23" w:rsidRPr="00FC1503">
        <w:rPr>
          <w:rFonts w:asciiTheme="minorHAnsi" w:hAnsiTheme="minorHAnsi" w:cstheme="minorHAnsi"/>
          <w:sz w:val="19"/>
          <w:szCs w:val="19"/>
        </w:rPr>
        <w:t>___</w:t>
      </w:r>
      <w:r w:rsidRPr="00FC1503">
        <w:rPr>
          <w:rFonts w:asciiTheme="minorHAnsi" w:hAnsiTheme="minorHAnsi" w:cstheme="minorHAnsi"/>
          <w:sz w:val="19"/>
          <w:szCs w:val="19"/>
        </w:rPr>
        <w:t>______</w:t>
      </w:r>
      <w:r w:rsidR="00045646" w:rsidRPr="00FC1503">
        <w:rPr>
          <w:rFonts w:asciiTheme="minorHAnsi" w:hAnsiTheme="minorHAnsi" w:cstheme="minorHAnsi"/>
          <w:sz w:val="19"/>
          <w:szCs w:val="19"/>
        </w:rPr>
        <w:t>__</w:t>
      </w:r>
      <w:r w:rsidR="00A46B30" w:rsidRPr="00FC1503">
        <w:rPr>
          <w:rFonts w:asciiTheme="minorHAnsi" w:hAnsiTheme="minorHAnsi" w:cstheme="minorHAnsi"/>
          <w:sz w:val="19"/>
          <w:szCs w:val="19"/>
        </w:rPr>
        <w:t xml:space="preserve">__ in </w:t>
      </w:r>
      <w:r w:rsidRPr="00FC1503">
        <w:rPr>
          <w:rFonts w:asciiTheme="minorHAnsi" w:hAnsiTheme="minorHAnsi" w:cstheme="minorHAnsi"/>
          <w:sz w:val="19"/>
          <w:szCs w:val="19"/>
        </w:rPr>
        <w:t>________</w:t>
      </w:r>
      <w:r w:rsidR="00A46B30" w:rsidRPr="00FC1503">
        <w:rPr>
          <w:rFonts w:asciiTheme="minorHAnsi" w:hAnsiTheme="minorHAnsi" w:cstheme="minorHAnsi"/>
          <w:sz w:val="19"/>
          <w:szCs w:val="19"/>
        </w:rPr>
        <w:t>class</w:t>
      </w:r>
      <w:r w:rsidRPr="00FC1503">
        <w:rPr>
          <w:rFonts w:asciiTheme="minorHAnsi" w:hAnsiTheme="minorHAnsi" w:cstheme="minorHAnsi"/>
          <w:sz w:val="19"/>
          <w:szCs w:val="19"/>
        </w:rPr>
        <w:t xml:space="preserve"> to take part in the Year</w:t>
      </w:r>
      <w:r w:rsidR="00D91336">
        <w:rPr>
          <w:rFonts w:asciiTheme="minorHAnsi" w:hAnsiTheme="minorHAnsi" w:cstheme="minorHAnsi"/>
          <w:sz w:val="19"/>
          <w:szCs w:val="19"/>
        </w:rPr>
        <w:t xml:space="preserve"> 5 residential trip to Nell Bank</w:t>
      </w:r>
      <w:r w:rsidRPr="00FC1503">
        <w:rPr>
          <w:rFonts w:asciiTheme="minorHAnsi" w:hAnsiTheme="minorHAnsi" w:cstheme="minorHAnsi"/>
          <w:sz w:val="19"/>
          <w:szCs w:val="19"/>
        </w:rPr>
        <w:t xml:space="preserve"> (</w:t>
      </w:r>
      <w:r w:rsidR="00726393" w:rsidRPr="00FC1503">
        <w:rPr>
          <w:rFonts w:asciiTheme="minorHAnsi" w:hAnsiTheme="minorHAnsi" w:cstheme="minorHAnsi"/>
          <w:sz w:val="19"/>
          <w:szCs w:val="19"/>
        </w:rPr>
        <w:t>Wed 25</w:t>
      </w:r>
      <w:r w:rsidR="00A6745F" w:rsidRPr="00FC1503">
        <w:rPr>
          <w:rFonts w:asciiTheme="minorHAnsi" w:hAnsiTheme="minorHAnsi" w:cstheme="minorHAnsi"/>
          <w:sz w:val="19"/>
          <w:szCs w:val="19"/>
          <w:vertAlign w:val="superscript"/>
        </w:rPr>
        <w:t>th</w:t>
      </w:r>
      <w:r w:rsidR="00A6745F" w:rsidRPr="00FC1503">
        <w:rPr>
          <w:rFonts w:asciiTheme="minorHAnsi" w:hAnsiTheme="minorHAnsi" w:cstheme="minorHAnsi"/>
          <w:sz w:val="19"/>
          <w:szCs w:val="19"/>
        </w:rPr>
        <w:t xml:space="preserve"> </w:t>
      </w:r>
      <w:r w:rsidR="00726393" w:rsidRPr="00FC1503">
        <w:rPr>
          <w:rFonts w:asciiTheme="minorHAnsi" w:hAnsiTheme="minorHAnsi" w:cstheme="minorHAnsi"/>
          <w:sz w:val="19"/>
          <w:szCs w:val="19"/>
        </w:rPr>
        <w:t>– Fri</w:t>
      </w:r>
      <w:r w:rsidRPr="00FC1503">
        <w:rPr>
          <w:rFonts w:asciiTheme="minorHAnsi" w:hAnsiTheme="minorHAnsi" w:cstheme="minorHAnsi"/>
          <w:sz w:val="19"/>
          <w:szCs w:val="19"/>
        </w:rPr>
        <w:t xml:space="preserve"> </w:t>
      </w:r>
      <w:r w:rsidR="00726393" w:rsidRPr="00FC1503">
        <w:rPr>
          <w:rFonts w:asciiTheme="minorHAnsi" w:hAnsiTheme="minorHAnsi" w:cstheme="minorHAnsi"/>
          <w:sz w:val="19"/>
          <w:szCs w:val="19"/>
        </w:rPr>
        <w:t>27</w:t>
      </w:r>
      <w:r w:rsidR="00A6745F" w:rsidRPr="00FC1503">
        <w:rPr>
          <w:rFonts w:asciiTheme="minorHAnsi" w:hAnsiTheme="minorHAnsi" w:cstheme="minorHAnsi"/>
          <w:sz w:val="19"/>
          <w:szCs w:val="19"/>
          <w:vertAlign w:val="superscript"/>
        </w:rPr>
        <w:t>th</w:t>
      </w:r>
      <w:r w:rsidR="00726393" w:rsidRPr="00FC1503">
        <w:rPr>
          <w:rFonts w:asciiTheme="minorHAnsi" w:hAnsiTheme="minorHAnsi" w:cstheme="minorHAnsi"/>
          <w:sz w:val="19"/>
          <w:szCs w:val="19"/>
        </w:rPr>
        <w:t xml:space="preserve"> May 2022</w:t>
      </w:r>
      <w:r w:rsidRPr="00FC1503">
        <w:rPr>
          <w:rFonts w:asciiTheme="minorHAnsi" w:hAnsiTheme="minorHAnsi" w:cstheme="minorHAnsi"/>
          <w:sz w:val="19"/>
          <w:szCs w:val="19"/>
        </w:rPr>
        <w:t xml:space="preserve">) </w:t>
      </w:r>
    </w:p>
    <w:p w:rsidR="00A46B30" w:rsidRPr="00FC1503" w:rsidRDefault="00726393" w:rsidP="00E05D23">
      <w:pPr>
        <w:spacing w:after="120"/>
        <w:rPr>
          <w:rFonts w:ascii="Calibri" w:hAnsi="Calibri" w:cs="Calibri"/>
          <w:sz w:val="19"/>
          <w:szCs w:val="19"/>
        </w:rPr>
      </w:pPr>
      <w:r w:rsidRPr="00FC1503">
        <w:rPr>
          <w:rFonts w:asciiTheme="minorHAnsi" w:hAnsiTheme="minorHAnsi" w:cstheme="minorHAnsi"/>
          <w:sz w:val="19"/>
          <w:szCs w:val="19"/>
        </w:rPr>
        <w:t xml:space="preserve">I agree to pay a fee of </w:t>
      </w:r>
      <w:r w:rsidR="00CB69E6" w:rsidRPr="00641A3C">
        <w:rPr>
          <w:rFonts w:asciiTheme="minorHAnsi" w:hAnsiTheme="minorHAnsi" w:cstheme="minorHAnsi"/>
          <w:sz w:val="19"/>
          <w:szCs w:val="19"/>
        </w:rPr>
        <w:t>£</w:t>
      </w:r>
      <w:r w:rsidR="00D91336" w:rsidRPr="00641A3C">
        <w:rPr>
          <w:rFonts w:asciiTheme="minorHAnsi" w:hAnsiTheme="minorHAnsi" w:cstheme="minorHAnsi"/>
          <w:sz w:val="19"/>
          <w:szCs w:val="19"/>
        </w:rPr>
        <w:t>115</w:t>
      </w:r>
      <w:r w:rsidR="00D01803" w:rsidRPr="00FC1503">
        <w:rPr>
          <w:rFonts w:asciiTheme="minorHAnsi" w:hAnsiTheme="minorHAnsi" w:cstheme="minorHAnsi"/>
          <w:sz w:val="19"/>
          <w:szCs w:val="19"/>
        </w:rPr>
        <w:t xml:space="preserve"> per child and agr</w:t>
      </w:r>
      <w:r w:rsidRPr="00FC1503">
        <w:rPr>
          <w:rFonts w:asciiTheme="minorHAnsi" w:hAnsiTheme="minorHAnsi" w:cstheme="minorHAnsi"/>
          <w:sz w:val="19"/>
          <w:szCs w:val="19"/>
        </w:rPr>
        <w:t>ee to pay the depos</w:t>
      </w:r>
      <w:bookmarkStart w:id="0" w:name="_GoBack"/>
      <w:bookmarkEnd w:id="0"/>
      <w:r w:rsidRPr="00FC1503">
        <w:rPr>
          <w:rFonts w:asciiTheme="minorHAnsi" w:hAnsiTheme="minorHAnsi" w:cstheme="minorHAnsi"/>
          <w:sz w:val="19"/>
          <w:szCs w:val="19"/>
        </w:rPr>
        <w:t xml:space="preserve">it fee of </w:t>
      </w:r>
      <w:r w:rsidR="00CB69E6" w:rsidRPr="00FC1503">
        <w:rPr>
          <w:rFonts w:asciiTheme="minorHAnsi" w:hAnsiTheme="minorHAnsi" w:cstheme="minorHAnsi"/>
          <w:sz w:val="19"/>
          <w:szCs w:val="19"/>
        </w:rPr>
        <w:t>£30</w:t>
      </w:r>
      <w:r w:rsidR="00D01803" w:rsidRPr="00FC1503">
        <w:rPr>
          <w:rFonts w:asciiTheme="minorHAnsi" w:hAnsiTheme="minorHAnsi" w:cstheme="minorHAnsi"/>
          <w:sz w:val="19"/>
          <w:szCs w:val="19"/>
        </w:rPr>
        <w:t xml:space="preserve"> b</w:t>
      </w:r>
      <w:r w:rsidR="009143BA" w:rsidRPr="00FC1503">
        <w:rPr>
          <w:rFonts w:asciiTheme="minorHAnsi" w:hAnsiTheme="minorHAnsi" w:cstheme="minorHAnsi"/>
          <w:sz w:val="19"/>
          <w:szCs w:val="19"/>
        </w:rPr>
        <w:t>y</w:t>
      </w:r>
      <w:r w:rsidR="00D01803" w:rsidRPr="00FC1503">
        <w:rPr>
          <w:rFonts w:asciiTheme="minorHAnsi" w:hAnsiTheme="minorHAnsi" w:cstheme="minorHAnsi"/>
          <w:sz w:val="19"/>
          <w:szCs w:val="19"/>
        </w:rPr>
        <w:t xml:space="preserve"> </w:t>
      </w:r>
      <w:r w:rsidR="00A46B30" w:rsidRPr="00641A3C">
        <w:rPr>
          <w:rFonts w:asciiTheme="minorHAnsi" w:hAnsiTheme="minorHAnsi" w:cstheme="minorHAnsi"/>
          <w:sz w:val="19"/>
          <w:szCs w:val="19"/>
        </w:rPr>
        <w:t>Friday</w:t>
      </w:r>
      <w:r w:rsidR="004D6DAC" w:rsidRPr="00641A3C">
        <w:rPr>
          <w:rFonts w:asciiTheme="minorHAnsi" w:hAnsiTheme="minorHAnsi" w:cstheme="minorHAnsi"/>
          <w:sz w:val="19"/>
          <w:szCs w:val="19"/>
        </w:rPr>
        <w:t xml:space="preserve"> 11</w:t>
      </w:r>
      <w:r w:rsidR="00A6745F" w:rsidRPr="00641A3C">
        <w:rPr>
          <w:rFonts w:asciiTheme="minorHAnsi" w:hAnsiTheme="minorHAnsi" w:cstheme="minorHAnsi"/>
          <w:sz w:val="19"/>
          <w:szCs w:val="19"/>
          <w:vertAlign w:val="superscript"/>
        </w:rPr>
        <w:t>th</w:t>
      </w:r>
      <w:r w:rsidRPr="00FC1503">
        <w:rPr>
          <w:rFonts w:asciiTheme="minorHAnsi" w:hAnsiTheme="minorHAnsi" w:cstheme="minorHAnsi"/>
          <w:sz w:val="19"/>
          <w:szCs w:val="19"/>
        </w:rPr>
        <w:t xml:space="preserve"> February 2022</w:t>
      </w:r>
      <w:r w:rsidR="00A6745F" w:rsidRPr="00FC1503">
        <w:rPr>
          <w:rFonts w:ascii="Calibri" w:hAnsi="Calibri" w:cs="Calibri"/>
          <w:sz w:val="19"/>
          <w:szCs w:val="19"/>
        </w:rPr>
        <w:t xml:space="preserve">. </w:t>
      </w:r>
    </w:p>
    <w:p w:rsidR="00A46B30" w:rsidRPr="00FC1503" w:rsidRDefault="00A46B30" w:rsidP="00E05D23">
      <w:pPr>
        <w:spacing w:after="120"/>
        <w:rPr>
          <w:rFonts w:ascii="Calibri" w:hAnsi="Calibri" w:cs="Calibri"/>
          <w:sz w:val="19"/>
          <w:szCs w:val="19"/>
        </w:rPr>
      </w:pPr>
      <w:r w:rsidRPr="00FC1503">
        <w:rPr>
          <w:rFonts w:ascii="Calibri" w:hAnsi="Calibri" w:cs="Calibri"/>
          <w:sz w:val="19"/>
          <w:szCs w:val="19"/>
        </w:rPr>
        <w:t>I would like a payment plan setting up:</w:t>
      </w:r>
    </w:p>
    <w:p w:rsidR="00A46B30" w:rsidRPr="00A46B30" w:rsidRDefault="00A46B30" w:rsidP="00A46B30">
      <w:pPr>
        <w:tabs>
          <w:tab w:val="left" w:pos="1077"/>
        </w:tabs>
        <w:spacing w:after="120"/>
        <w:rPr>
          <w:rFonts w:ascii="Calibri" w:hAnsi="Calibri" w:cs="Calibri"/>
          <w:sz w:val="19"/>
          <w:szCs w:val="19"/>
        </w:rPr>
      </w:pPr>
      <w:r w:rsidRPr="00FC1503">
        <w:rPr>
          <w:rFonts w:ascii="Calibri" w:hAnsi="Calibri" w:cs="Calibri"/>
          <w:noProof/>
          <w:sz w:val="19"/>
          <w:szCs w:val="19"/>
        </w:rPr>
        <mc:AlternateContent>
          <mc:Choice Requires="wps">
            <w:drawing>
              <wp:anchor distT="0" distB="0" distL="114300" distR="114300" simplePos="0" relativeHeight="251662336" behindDoc="0" locked="0" layoutInCell="1" allowOverlap="1" wp14:anchorId="5FB3C5C5" wp14:editId="0EB709A9">
                <wp:simplePos x="0" y="0"/>
                <wp:positionH relativeFrom="column">
                  <wp:posOffset>857802</wp:posOffset>
                </wp:positionH>
                <wp:positionV relativeFrom="paragraph">
                  <wp:posOffset>18774</wp:posOffset>
                </wp:positionV>
                <wp:extent cx="151075" cy="119269"/>
                <wp:effectExtent l="0" t="0" r="20955" b="14605"/>
                <wp:wrapNone/>
                <wp:docPr id="3" name="Rectangle 3"/>
                <wp:cNvGraphicFramePr/>
                <a:graphic xmlns:a="http://schemas.openxmlformats.org/drawingml/2006/main">
                  <a:graphicData uri="http://schemas.microsoft.com/office/word/2010/wordprocessingShape">
                    <wps:wsp>
                      <wps:cNvSpPr/>
                      <wps:spPr>
                        <a:xfrm>
                          <a:off x="0" y="0"/>
                          <a:ext cx="151075" cy="1192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4A16D" id="Rectangle 3" o:spid="_x0000_s1026" style="position:absolute;margin-left:67.55pt;margin-top:1.5pt;width:11.9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" fillcolor="white [3212]" strokecolor="black [3213]" strokeweight="2pt"/>
            </w:pict>
          </mc:Fallback>
        </mc:AlternateContent>
      </w:r>
      <w:r w:rsidRPr="00FC1503">
        <w:rPr>
          <w:rFonts w:ascii="Calibri" w:hAnsi="Calibri" w:cs="Calibri"/>
          <w:noProof/>
          <w:sz w:val="19"/>
          <w:szCs w:val="19"/>
        </w:rPr>
        <mc:AlternateContent>
          <mc:Choice Requires="wps">
            <w:drawing>
              <wp:anchor distT="0" distB="0" distL="114300" distR="114300" simplePos="0" relativeHeight="251660288" behindDoc="0" locked="0" layoutInCell="1" allowOverlap="1">
                <wp:simplePos x="0" y="0"/>
                <wp:positionH relativeFrom="column">
                  <wp:posOffset>204746</wp:posOffset>
                </wp:positionH>
                <wp:positionV relativeFrom="paragraph">
                  <wp:posOffset>25566</wp:posOffset>
                </wp:positionV>
                <wp:extent cx="151075" cy="119269"/>
                <wp:effectExtent l="0" t="0" r="20955" b="14605"/>
                <wp:wrapNone/>
                <wp:docPr id="2" name="Rectangle 2"/>
                <wp:cNvGraphicFramePr/>
                <a:graphic xmlns:a="http://schemas.openxmlformats.org/drawingml/2006/main">
                  <a:graphicData uri="http://schemas.microsoft.com/office/word/2010/wordprocessingShape">
                    <wps:wsp>
                      <wps:cNvSpPr/>
                      <wps:spPr>
                        <a:xfrm>
                          <a:off x="0" y="0"/>
                          <a:ext cx="151075" cy="1192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1C59C" id="Rectangle 2" o:spid="_x0000_s1026" style="position:absolute;margin-left:16.1pt;margin-top:2pt;width:11.9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" fillcolor="white [3212]" strokecolor="black [3213]" strokeweight="2pt"/>
            </w:pict>
          </mc:Fallback>
        </mc:AlternateContent>
      </w:r>
      <w:r w:rsidRPr="00FC1503">
        <w:rPr>
          <w:rFonts w:ascii="Calibri" w:hAnsi="Calibri" w:cs="Calibri"/>
          <w:sz w:val="19"/>
          <w:szCs w:val="19"/>
        </w:rPr>
        <w:t xml:space="preserve">Yes </w:t>
      </w:r>
      <w:r w:rsidRPr="00FC1503">
        <w:rPr>
          <w:rFonts w:ascii="Calibri" w:hAnsi="Calibri" w:cs="Calibri"/>
          <w:sz w:val="19"/>
          <w:szCs w:val="19"/>
        </w:rPr>
        <w:tab/>
        <w:t>No</w:t>
      </w:r>
    </w:p>
    <w:sectPr w:rsidR="00A46B30" w:rsidRPr="00A46B30" w:rsidSect="002C28C1">
      <w:headerReference w:type="default" r:id="rId12"/>
      <w:footerReference w:type="default" r:id="rId13"/>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B6" w:rsidRDefault="007A27B6" w:rsidP="008D4495">
      <w:r>
        <w:separator/>
      </w:r>
    </w:p>
  </w:endnote>
  <w:endnote w:type="continuationSeparator" w:id="0">
    <w:p w:rsidR="007A27B6" w:rsidRDefault="007A27B6"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9" w:rsidRDefault="00CE4C29" w:rsidP="008D4495">
    <w:pPr>
      <w:jc w:val="center"/>
      <w:rPr>
        <w:rFonts w:ascii="Comic Sans MS" w:hAnsi="Comic Sans MS"/>
        <w:b/>
        <w:sz w:val="20"/>
        <w:szCs w:val="20"/>
      </w:rPr>
    </w:pPr>
  </w:p>
  <w:p w:rsidR="008D4495" w:rsidRPr="00DF54C8" w:rsidRDefault="008D4495" w:rsidP="008D4495">
    <w:pPr>
      <w:jc w:val="center"/>
      <w:rPr>
        <w:rFonts w:ascii="Comic Sans MS" w:hAnsi="Comic Sans MS"/>
        <w:b/>
        <w:sz w:val="20"/>
        <w:szCs w:val="20"/>
      </w:rPr>
    </w:pPr>
    <w:r w:rsidRPr="00DF54C8">
      <w:rPr>
        <w:rFonts w:ascii="Comic Sans MS" w:hAnsi="Comic Sans MS"/>
        <w:b/>
        <w:sz w:val="20"/>
        <w:szCs w:val="20"/>
      </w:rPr>
      <w:t xml:space="preserve">Headteacher:  </w:t>
    </w:r>
    <w:r w:rsidR="00DF54C8" w:rsidRPr="00DF54C8">
      <w:rPr>
        <w:rFonts w:ascii="Comic Sans MS" w:hAnsi="Comic Sans MS"/>
        <w:b/>
        <w:sz w:val="20"/>
        <w:szCs w:val="20"/>
      </w:rPr>
      <w:t xml:space="preserve">Mrs </w:t>
    </w:r>
    <w:r w:rsidR="00CE4C29">
      <w:rPr>
        <w:rFonts w:ascii="Comic Sans MS" w:hAnsi="Comic Sans MS"/>
        <w:b/>
        <w:sz w:val="20"/>
        <w:szCs w:val="20"/>
      </w:rPr>
      <w:t>D Baxter</w:t>
    </w:r>
  </w:p>
  <w:p w:rsidR="008D4495" w:rsidRPr="00CE4C29" w:rsidRDefault="00CE4C29" w:rsidP="008D4495">
    <w:pPr>
      <w:pStyle w:val="Footer"/>
      <w:jc w:val="center"/>
      <w:rPr>
        <w:color w:val="92D050"/>
      </w:rPr>
    </w:pPr>
    <w:r w:rsidRPr="00CE4C29">
      <w:rPr>
        <w:rFonts w:ascii="Mistral" w:hAnsi="Mistral"/>
        <w:b/>
        <w:color w:val="FF0000"/>
        <w:sz w:val="36"/>
        <w:szCs w:val="36"/>
      </w:rPr>
      <w:t>ALL EQUAL</w:t>
    </w:r>
    <w:r>
      <w:rPr>
        <w:rFonts w:ascii="Mistral" w:hAnsi="Mistral"/>
        <w:b/>
        <w:sz w:val="36"/>
        <w:szCs w:val="36"/>
      </w:rPr>
      <w:t xml:space="preserve"> </w:t>
    </w:r>
    <w:r w:rsidRPr="00CE4C29">
      <w:rPr>
        <w:rFonts w:ascii="Mistral" w:hAnsi="Mistral"/>
        <w:b/>
        <w:color w:val="92D050"/>
        <w:sz w:val="36"/>
        <w:szCs w:val="36"/>
      </w:rPr>
      <w:t>ALL DIFFERENT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B6" w:rsidRDefault="007A27B6" w:rsidP="008D4495">
      <w:r>
        <w:separator/>
      </w:r>
    </w:p>
  </w:footnote>
  <w:footnote w:type="continuationSeparator" w:id="0">
    <w:p w:rsidR="007A27B6" w:rsidRDefault="007A27B6" w:rsidP="008D4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55" w:rsidRDefault="00EF5555"/>
  <w:tbl>
    <w:tblPr>
      <w:tblW w:w="0" w:type="auto"/>
      <w:tblLook w:val="01E0" w:firstRow="1" w:lastRow="1" w:firstColumn="1" w:lastColumn="1" w:noHBand="0" w:noVBand="0"/>
    </w:tblPr>
    <w:tblGrid>
      <w:gridCol w:w="4706"/>
      <w:gridCol w:w="5040"/>
    </w:tblGrid>
    <w:tr w:rsidR="008D4495" w:rsidRPr="00907B91" w:rsidTr="00EF5555">
      <w:tc>
        <w:tcPr>
          <w:tcW w:w="4706" w:type="dxa"/>
          <w:shd w:val="clear" w:color="auto" w:fill="auto"/>
        </w:tcPr>
        <w:p w:rsidR="008D4495" w:rsidRDefault="00EF5555" w:rsidP="00C45922">
          <w:pPr>
            <w:jc w:val="both"/>
          </w:pPr>
          <w:r>
            <w:rPr>
              <w:noProof/>
            </w:rPr>
            <w:drawing>
              <wp:anchor distT="0" distB="0" distL="114300" distR="114300" simplePos="0" relativeHeight="251658240" behindDoc="0" locked="0" layoutInCell="1" allowOverlap="1">
                <wp:simplePos x="0" y="0"/>
                <wp:positionH relativeFrom="column">
                  <wp:posOffset>-140544</wp:posOffset>
                </wp:positionH>
                <wp:positionV relativeFrom="paragraph">
                  <wp:posOffset>-59302</wp:posOffset>
                </wp:positionV>
                <wp:extent cx="1173708" cy="1173708"/>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Hyc9TGl_400x400.jpg"/>
                        <pic:cNvPicPr/>
                      </pic:nvPicPr>
                      <pic:blipFill>
                        <a:blip r:embed="rId1">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14:sizeRelH relativeFrom="margin">
                  <wp14:pctWidth>0</wp14:pctWidth>
                </wp14:sizeRelH>
                <wp14:sizeRelV relativeFrom="margin">
                  <wp14:pctHeight>0</wp14:pctHeight>
                </wp14:sizeRelV>
              </wp:anchor>
            </w:drawing>
          </w:r>
        </w:p>
        <w:p w:rsidR="008D4495" w:rsidRDefault="008D4495" w:rsidP="00C45922">
          <w:pPr>
            <w:jc w:val="both"/>
          </w:pPr>
        </w:p>
      </w:tc>
      <w:tc>
        <w:tcPr>
          <w:tcW w:w="5040" w:type="dxa"/>
          <w:shd w:val="clear" w:color="auto" w:fill="auto"/>
        </w:tcPr>
        <w:p w:rsidR="008D4495" w:rsidRPr="00907B91" w:rsidRDefault="008D4495" w:rsidP="00C45922">
          <w:pPr>
            <w:ind w:left="-360"/>
            <w:jc w:val="right"/>
            <w:rPr>
              <w:rFonts w:ascii="Comic Sans MS" w:hAnsi="Comic Sans MS"/>
              <w:b/>
              <w:sz w:val="20"/>
              <w:szCs w:val="22"/>
            </w:rPr>
          </w:pPr>
          <w:r w:rsidRPr="00907B91">
            <w:rPr>
              <w:rFonts w:ascii="Comic Sans MS" w:hAnsi="Comic Sans MS"/>
              <w:b/>
              <w:sz w:val="20"/>
              <w:szCs w:val="22"/>
            </w:rPr>
            <w:t>Wycliffe CE Primary School</w:t>
          </w:r>
        </w:p>
        <w:p w:rsidR="008D4495" w:rsidRPr="00907B91" w:rsidRDefault="008D4495" w:rsidP="00C45922">
          <w:pPr>
            <w:ind w:left="-360"/>
            <w:jc w:val="right"/>
            <w:rPr>
              <w:rFonts w:ascii="Comic Sans MS" w:hAnsi="Comic Sans MS"/>
              <w:sz w:val="20"/>
              <w:szCs w:val="22"/>
            </w:rPr>
          </w:pPr>
          <w:r w:rsidRPr="00907B91">
            <w:rPr>
              <w:rFonts w:ascii="Comic Sans MS" w:hAnsi="Comic Sans MS"/>
              <w:sz w:val="20"/>
              <w:szCs w:val="22"/>
            </w:rPr>
            <w:t>Saltaire Road</w:t>
          </w:r>
          <w:r w:rsidR="00FB3A26">
            <w:rPr>
              <w:rFonts w:ascii="Comic Sans MS" w:hAnsi="Comic Sans MS"/>
              <w:sz w:val="20"/>
              <w:szCs w:val="22"/>
            </w:rPr>
            <w:t xml:space="preserve">, </w:t>
          </w:r>
          <w:r w:rsidRPr="00907B91">
            <w:rPr>
              <w:rFonts w:ascii="Comic Sans MS" w:hAnsi="Comic Sans MS"/>
              <w:sz w:val="20"/>
              <w:szCs w:val="22"/>
            </w:rPr>
            <w:t>Shipley</w:t>
          </w:r>
        </w:p>
        <w:p w:rsidR="008D4495" w:rsidRPr="00907B91" w:rsidRDefault="008D4495" w:rsidP="00FB3A26">
          <w:pPr>
            <w:ind w:left="-360"/>
            <w:jc w:val="right"/>
            <w:rPr>
              <w:rFonts w:ascii="Comic Sans MS" w:hAnsi="Comic Sans MS"/>
              <w:sz w:val="20"/>
              <w:szCs w:val="22"/>
            </w:rPr>
          </w:pPr>
          <w:r w:rsidRPr="00907B91">
            <w:rPr>
              <w:rFonts w:ascii="Comic Sans MS" w:hAnsi="Comic Sans MS"/>
              <w:sz w:val="20"/>
              <w:szCs w:val="22"/>
            </w:rPr>
            <w:t>Bradford</w:t>
          </w:r>
          <w:r w:rsidR="00FB3A26">
            <w:rPr>
              <w:rFonts w:ascii="Comic Sans MS" w:hAnsi="Comic Sans MS"/>
              <w:sz w:val="20"/>
              <w:szCs w:val="22"/>
            </w:rPr>
            <w:t xml:space="preserve">, </w:t>
          </w:r>
        </w:p>
        <w:p w:rsidR="008D4495" w:rsidRPr="00907B91" w:rsidRDefault="008D4495" w:rsidP="00C45922">
          <w:pPr>
            <w:ind w:left="-360"/>
            <w:jc w:val="right"/>
            <w:rPr>
              <w:rFonts w:ascii="Comic Sans MS" w:hAnsi="Comic Sans MS"/>
              <w:sz w:val="20"/>
              <w:szCs w:val="22"/>
            </w:rPr>
          </w:pPr>
          <w:r w:rsidRPr="00907B91">
            <w:rPr>
              <w:rFonts w:ascii="Comic Sans MS" w:hAnsi="Comic Sans MS"/>
              <w:sz w:val="20"/>
              <w:szCs w:val="22"/>
            </w:rPr>
            <w:t>BD18 3HZ</w:t>
          </w:r>
        </w:p>
        <w:p w:rsidR="00907B91" w:rsidRPr="00907B91" w:rsidRDefault="00907B91" w:rsidP="00C45922">
          <w:pPr>
            <w:ind w:left="-360"/>
            <w:jc w:val="right"/>
            <w:rPr>
              <w:rFonts w:ascii="Comic Sans MS" w:hAnsi="Comic Sans MS"/>
              <w:sz w:val="20"/>
              <w:szCs w:val="22"/>
            </w:rPr>
          </w:pPr>
        </w:p>
        <w:p w:rsidR="008D4495" w:rsidRPr="00907B91" w:rsidRDefault="008D4495" w:rsidP="00C45922">
          <w:pPr>
            <w:ind w:left="-360"/>
            <w:jc w:val="right"/>
            <w:rPr>
              <w:rFonts w:ascii="Comic Sans MS" w:hAnsi="Comic Sans MS"/>
              <w:sz w:val="20"/>
              <w:szCs w:val="22"/>
            </w:rPr>
          </w:pPr>
          <w:r w:rsidRPr="00907B91">
            <w:rPr>
              <w:rFonts w:ascii="Comic Sans MS" w:hAnsi="Comic Sans MS"/>
              <w:sz w:val="20"/>
              <w:szCs w:val="22"/>
            </w:rPr>
            <w:t>Tel: 01274 584779</w:t>
          </w:r>
        </w:p>
        <w:p w:rsidR="008D4495" w:rsidRPr="00907B91" w:rsidRDefault="008D4495" w:rsidP="00C45922">
          <w:pPr>
            <w:jc w:val="right"/>
            <w:rPr>
              <w:rFonts w:ascii="Comic Sans MS" w:hAnsi="Comic Sans MS"/>
              <w:sz w:val="20"/>
              <w:szCs w:val="22"/>
            </w:rPr>
          </w:pPr>
          <w:r w:rsidRPr="00907B91">
            <w:rPr>
              <w:rFonts w:ascii="Comic Sans MS" w:hAnsi="Comic Sans MS"/>
              <w:sz w:val="20"/>
              <w:szCs w:val="22"/>
            </w:rPr>
            <w:t>Fax:  01274 586887</w:t>
          </w:r>
        </w:p>
        <w:p w:rsidR="008D4495" w:rsidRPr="00907B91" w:rsidRDefault="00907B91" w:rsidP="00C45922">
          <w:pPr>
            <w:jc w:val="right"/>
            <w:rPr>
              <w:rStyle w:val="Hyperlink"/>
              <w:rFonts w:ascii="Trebuchet MS" w:hAnsi="Trebuchet MS"/>
              <w:sz w:val="20"/>
              <w:szCs w:val="22"/>
            </w:rPr>
          </w:pPr>
          <w:r w:rsidRPr="00907B91">
            <w:rPr>
              <w:rFonts w:ascii="Comic Sans MS" w:hAnsi="Comic Sans MS"/>
              <w:sz w:val="20"/>
              <w:szCs w:val="22"/>
            </w:rPr>
            <w:t>Email:</w:t>
          </w:r>
          <w:r w:rsidRPr="00907B91">
            <w:rPr>
              <w:sz w:val="20"/>
            </w:rPr>
            <w:t xml:space="preserve"> </w:t>
          </w:r>
          <w:hyperlink r:id="rId2" w:history="1">
            <w:r w:rsidR="008D4495" w:rsidRPr="00907B91">
              <w:rPr>
                <w:rStyle w:val="Hyperlink"/>
                <w:rFonts w:ascii="Trebuchet MS" w:hAnsi="Trebuchet MS"/>
                <w:sz w:val="20"/>
                <w:szCs w:val="22"/>
              </w:rPr>
              <w:t>wyc.office@wycliffe.bradford.sch.uk</w:t>
            </w:r>
          </w:hyperlink>
        </w:p>
        <w:p w:rsidR="0027436B" w:rsidRPr="0027436B" w:rsidRDefault="00907B91" w:rsidP="0027436B">
          <w:pPr>
            <w:jc w:val="right"/>
            <w:rPr>
              <w:rFonts w:ascii="Trebuchet MS" w:hAnsi="Trebuchet MS"/>
              <w:color w:val="0000FF"/>
              <w:sz w:val="20"/>
              <w:szCs w:val="22"/>
              <w:u w:val="single"/>
            </w:rPr>
          </w:pPr>
          <w:r w:rsidRPr="00907B91">
            <w:rPr>
              <w:rStyle w:val="Hyperlink"/>
              <w:rFonts w:ascii="Comic Sans MS" w:hAnsi="Comic Sans MS"/>
              <w:color w:val="auto"/>
              <w:sz w:val="20"/>
              <w:szCs w:val="22"/>
              <w:u w:val="none"/>
            </w:rPr>
            <w:t>Website:</w:t>
          </w:r>
          <w:r w:rsidRPr="00907B91">
            <w:rPr>
              <w:rStyle w:val="Hyperlink"/>
              <w:rFonts w:ascii="Trebuchet MS" w:hAnsi="Trebuchet MS"/>
              <w:color w:val="auto"/>
              <w:sz w:val="20"/>
              <w:szCs w:val="22"/>
            </w:rPr>
            <w:t xml:space="preserve"> </w:t>
          </w:r>
          <w:hyperlink r:id="rId3" w:history="1">
            <w:r w:rsidR="0027436B" w:rsidRPr="0035021E">
              <w:rPr>
                <w:rStyle w:val="Hyperlink"/>
                <w:rFonts w:ascii="Trebuchet MS" w:hAnsi="Trebuchet MS"/>
                <w:sz w:val="20"/>
                <w:szCs w:val="22"/>
              </w:rPr>
              <w:t>www.wycliffeprimary.org</w:t>
            </w:r>
          </w:hyperlink>
        </w:p>
      </w:tc>
    </w:tr>
  </w:tbl>
  <w:p w:rsidR="008D4495" w:rsidRDefault="008D4495" w:rsidP="0027436B">
    <w:pPr>
      <w:pStyle w:val="Header"/>
      <w:tabs>
        <w:tab w:val="clear" w:pos="4513"/>
        <w:tab w:val="clear" w:pos="9026"/>
        <w:tab w:val="left" w:pos="9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5"/>
    <w:rsid w:val="00045646"/>
    <w:rsid w:val="000577B2"/>
    <w:rsid w:val="00061224"/>
    <w:rsid w:val="000A7300"/>
    <w:rsid w:val="000A7A79"/>
    <w:rsid w:val="000D5EFC"/>
    <w:rsid w:val="000F424C"/>
    <w:rsid w:val="000F6505"/>
    <w:rsid w:val="001010D0"/>
    <w:rsid w:val="001034CC"/>
    <w:rsid w:val="00107460"/>
    <w:rsid w:val="0011215E"/>
    <w:rsid w:val="00141B70"/>
    <w:rsid w:val="001543F6"/>
    <w:rsid w:val="00154998"/>
    <w:rsid w:val="001A62CE"/>
    <w:rsid w:val="001D422D"/>
    <w:rsid w:val="001F3D0F"/>
    <w:rsid w:val="0021689A"/>
    <w:rsid w:val="00224A78"/>
    <w:rsid w:val="00247D05"/>
    <w:rsid w:val="00251C28"/>
    <w:rsid w:val="00270BC7"/>
    <w:rsid w:val="00272047"/>
    <w:rsid w:val="0027436B"/>
    <w:rsid w:val="002A5553"/>
    <w:rsid w:val="002A7BE5"/>
    <w:rsid w:val="002B590F"/>
    <w:rsid w:val="002C28C1"/>
    <w:rsid w:val="002E5A52"/>
    <w:rsid w:val="00301E5F"/>
    <w:rsid w:val="00326DFF"/>
    <w:rsid w:val="00344E43"/>
    <w:rsid w:val="00362DE1"/>
    <w:rsid w:val="00374FBE"/>
    <w:rsid w:val="003A5058"/>
    <w:rsid w:val="00414C0F"/>
    <w:rsid w:val="00425DB0"/>
    <w:rsid w:val="00447AEB"/>
    <w:rsid w:val="00485BED"/>
    <w:rsid w:val="0049459E"/>
    <w:rsid w:val="004D6DAC"/>
    <w:rsid w:val="005067BB"/>
    <w:rsid w:val="00522F1B"/>
    <w:rsid w:val="00535714"/>
    <w:rsid w:val="00565CEF"/>
    <w:rsid w:val="00581319"/>
    <w:rsid w:val="005E0E54"/>
    <w:rsid w:val="00632DA9"/>
    <w:rsid w:val="00641A3C"/>
    <w:rsid w:val="00661094"/>
    <w:rsid w:val="006B4399"/>
    <w:rsid w:val="006F4565"/>
    <w:rsid w:val="00726393"/>
    <w:rsid w:val="007A27B6"/>
    <w:rsid w:val="007A65E8"/>
    <w:rsid w:val="00843285"/>
    <w:rsid w:val="008C7266"/>
    <w:rsid w:val="008D0E15"/>
    <w:rsid w:val="008D23A7"/>
    <w:rsid w:val="008D4495"/>
    <w:rsid w:val="008E5A43"/>
    <w:rsid w:val="008E746F"/>
    <w:rsid w:val="008F5C54"/>
    <w:rsid w:val="00907B91"/>
    <w:rsid w:val="009143BA"/>
    <w:rsid w:val="0092439A"/>
    <w:rsid w:val="00967433"/>
    <w:rsid w:val="00971278"/>
    <w:rsid w:val="00975F64"/>
    <w:rsid w:val="009B7640"/>
    <w:rsid w:val="009D04A8"/>
    <w:rsid w:val="009E703E"/>
    <w:rsid w:val="00A46B30"/>
    <w:rsid w:val="00A6745F"/>
    <w:rsid w:val="00A8618F"/>
    <w:rsid w:val="00A96772"/>
    <w:rsid w:val="00AA58CF"/>
    <w:rsid w:val="00AA6BFF"/>
    <w:rsid w:val="00AE0761"/>
    <w:rsid w:val="00AF6B88"/>
    <w:rsid w:val="00B018CF"/>
    <w:rsid w:val="00B36721"/>
    <w:rsid w:val="00B47EB8"/>
    <w:rsid w:val="00B50F59"/>
    <w:rsid w:val="00B54F06"/>
    <w:rsid w:val="00B71662"/>
    <w:rsid w:val="00B97E4F"/>
    <w:rsid w:val="00BA4211"/>
    <w:rsid w:val="00BB0D64"/>
    <w:rsid w:val="00BE1593"/>
    <w:rsid w:val="00BE3BF9"/>
    <w:rsid w:val="00BF629D"/>
    <w:rsid w:val="00C34A26"/>
    <w:rsid w:val="00C45922"/>
    <w:rsid w:val="00C55364"/>
    <w:rsid w:val="00C61A68"/>
    <w:rsid w:val="00C822C4"/>
    <w:rsid w:val="00CA1EC0"/>
    <w:rsid w:val="00CB1DEA"/>
    <w:rsid w:val="00CB69E6"/>
    <w:rsid w:val="00CE4C29"/>
    <w:rsid w:val="00CF5C85"/>
    <w:rsid w:val="00D00EB2"/>
    <w:rsid w:val="00D01803"/>
    <w:rsid w:val="00D91336"/>
    <w:rsid w:val="00DA582F"/>
    <w:rsid w:val="00DB6AAE"/>
    <w:rsid w:val="00DB7859"/>
    <w:rsid w:val="00DC66E6"/>
    <w:rsid w:val="00DF54C8"/>
    <w:rsid w:val="00E05D23"/>
    <w:rsid w:val="00E1172F"/>
    <w:rsid w:val="00E40736"/>
    <w:rsid w:val="00E430F3"/>
    <w:rsid w:val="00E54D19"/>
    <w:rsid w:val="00E62DB2"/>
    <w:rsid w:val="00E6378B"/>
    <w:rsid w:val="00EA552A"/>
    <w:rsid w:val="00EA5F6C"/>
    <w:rsid w:val="00ED052A"/>
    <w:rsid w:val="00EF109F"/>
    <w:rsid w:val="00EF5555"/>
    <w:rsid w:val="00F24373"/>
    <w:rsid w:val="00F3456B"/>
    <w:rsid w:val="00F90E7C"/>
    <w:rsid w:val="00F927A8"/>
    <w:rsid w:val="00FB3A26"/>
    <w:rsid w:val="00FC1503"/>
    <w:rsid w:val="00FC7B94"/>
    <w:rsid w:val="00FD2668"/>
    <w:rsid w:val="00FD5DEC"/>
    <w:rsid w:val="00FD7EBE"/>
    <w:rsid w:val="00FE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C1C234"/>
  <w15:docId w15:val="{B0091C15-C256-4874-9258-A2FCAFB9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632DA9"/>
    <w:pPr>
      <w:spacing w:before="100" w:beforeAutospacing="1" w:after="100" w:afterAutospacing="1"/>
    </w:pPr>
  </w:style>
  <w:style w:type="character" w:customStyle="1" w:styleId="normaltextrun">
    <w:name w:val="normaltextrun"/>
    <w:basedOn w:val="DefaultParagraphFont"/>
    <w:rsid w:val="0063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6719">
      <w:bodyDiv w:val="1"/>
      <w:marLeft w:val="0"/>
      <w:marRight w:val="0"/>
      <w:marTop w:val="0"/>
      <w:marBottom w:val="0"/>
      <w:divBdr>
        <w:top w:val="none" w:sz="0" w:space="0" w:color="auto"/>
        <w:left w:val="none" w:sz="0" w:space="0" w:color="auto"/>
        <w:bottom w:val="none" w:sz="0" w:space="0" w:color="auto"/>
        <w:right w:val="none" w:sz="0" w:space="0" w:color="auto"/>
      </w:divBdr>
    </w:div>
    <w:div w:id="19133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llban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wycliffeprimary.org" TargetMode="External"/><Relationship Id="rId2" Type="http://schemas.openxmlformats.org/officeDocument/2006/relationships/hyperlink" Target="mailto:wyc.office@wycliffe.bradford.sch.uk"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lls\Downloads\Wycliffe%20CE%20Primary%20Letterhead.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1E6F-75F5-46CE-926A-A46391CD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Wycliffe CE Primary Letterhead.dot</Template>
  <TotalTime>91</TotalTime>
  <Pages>1</Pages>
  <Words>501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Wills</dc:creator>
  <cp:lastModifiedBy>David Owen</cp:lastModifiedBy>
  <cp:revision>16</cp:revision>
  <cp:lastPrinted>2022-01-24T13:02:00Z</cp:lastPrinted>
  <dcterms:created xsi:type="dcterms:W3CDTF">2022-01-11T16:34:00Z</dcterms:created>
  <dcterms:modified xsi:type="dcterms:W3CDTF">2022-01-24T13:29:00Z</dcterms:modified>
</cp:coreProperties>
</file>