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DFC4DE8" w:rsidP="2133CFB7" w:rsidRDefault="3DFC4DE8" w14:paraId="4E4416CD" w14:textId="1B0FCD8C">
      <w:pPr>
        <w:pStyle w:val="paragraph"/>
        <w:spacing w:before="0" w:beforeAutospacing="0" w:after="0" w:afterAutospacing="0" w:line="259" w:lineRule="auto"/>
        <w:jc w:val="right"/>
      </w:pPr>
      <w:r w:rsidRPr="2133CFB7">
        <w:rPr>
          <w:rStyle w:val="normaltextrun"/>
          <w:rFonts w:ascii="Calibri" w:hAnsi="Calibri" w:cs="Calibri"/>
          <w:sz w:val="19"/>
          <w:szCs w:val="19"/>
        </w:rPr>
        <w:t>Friday 31</w:t>
      </w:r>
      <w:r w:rsidRPr="2133CFB7">
        <w:rPr>
          <w:rStyle w:val="normaltextrun"/>
          <w:rFonts w:ascii="Calibri" w:hAnsi="Calibri" w:cs="Calibri"/>
          <w:sz w:val="19"/>
          <w:szCs w:val="19"/>
          <w:vertAlign w:val="superscript"/>
        </w:rPr>
        <w:t>st</w:t>
      </w:r>
      <w:r w:rsidRPr="2133CFB7">
        <w:rPr>
          <w:rStyle w:val="normaltextrun"/>
          <w:rFonts w:ascii="Calibri" w:hAnsi="Calibri" w:cs="Calibri"/>
          <w:sz w:val="19"/>
          <w:szCs w:val="19"/>
        </w:rPr>
        <w:t xml:space="preserve"> March 2023</w:t>
      </w:r>
    </w:p>
    <w:p w:rsidRPr="00FC1503" w:rsidR="00BB0D64" w:rsidP="008C7266" w:rsidRDefault="00BB0D64" w14:paraId="0523665F" w14:textId="77777777">
      <w:pPr>
        <w:rPr>
          <w:rFonts w:asciiTheme="minorHAnsi" w:hAnsiTheme="minorHAnsi" w:cstheme="minorHAnsi"/>
          <w:sz w:val="19"/>
          <w:szCs w:val="19"/>
        </w:rPr>
      </w:pPr>
    </w:p>
    <w:p w:rsidRPr="00FC1503" w:rsidR="00BB0D64" w:rsidP="00F12687" w:rsidRDefault="00A6745F" w14:paraId="3A1B0BB3" w14:textId="77777777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FC1503">
        <w:rPr>
          <w:rFonts w:asciiTheme="minorHAnsi" w:hAnsiTheme="minorHAnsi" w:cstheme="minorHAnsi"/>
          <w:bCs/>
          <w:sz w:val="19"/>
          <w:szCs w:val="19"/>
        </w:rPr>
        <w:t>Dear Parents/</w:t>
      </w:r>
      <w:r w:rsidRPr="00FC1503" w:rsidR="00EF5555">
        <w:rPr>
          <w:rFonts w:asciiTheme="minorHAnsi" w:hAnsiTheme="minorHAnsi" w:cstheme="minorHAnsi"/>
          <w:bCs/>
          <w:sz w:val="19"/>
          <w:szCs w:val="19"/>
        </w:rPr>
        <w:t>Carers,</w:t>
      </w:r>
    </w:p>
    <w:p w:rsidRPr="00FC1503" w:rsidR="00BB0D64" w:rsidP="00F12687" w:rsidRDefault="00BB0D64" w14:paraId="3A9CACEB" w14:textId="77777777">
      <w:pPr>
        <w:jc w:val="both"/>
        <w:rPr>
          <w:rFonts w:asciiTheme="minorHAnsi" w:hAnsiTheme="minorHAnsi" w:cstheme="minorHAnsi"/>
          <w:b/>
          <w:bCs/>
          <w:color w:val="FF0000"/>
          <w:sz w:val="19"/>
          <w:szCs w:val="19"/>
        </w:rPr>
      </w:pPr>
    </w:p>
    <w:p w:rsidRPr="00FC1503" w:rsidR="00581319" w:rsidP="2133CFB7" w:rsidRDefault="00BB0D64" w14:paraId="25DA9FFC" w14:textId="7B0E24CD">
      <w:pPr>
        <w:jc w:val="both"/>
        <w:rPr>
          <w:rFonts w:asciiTheme="minorHAnsi" w:hAnsiTheme="minorHAnsi" w:cstheme="minorBidi"/>
          <w:sz w:val="19"/>
          <w:szCs w:val="19"/>
        </w:rPr>
      </w:pPr>
      <w:r w:rsidRPr="2133CFB7">
        <w:rPr>
          <w:rFonts w:asciiTheme="minorHAnsi" w:hAnsiTheme="minorHAnsi" w:cstheme="minorBidi"/>
          <w:sz w:val="19"/>
          <w:szCs w:val="19"/>
        </w:rPr>
        <w:t xml:space="preserve">We are very excited to announce that we are organising a </w:t>
      </w:r>
      <w:r w:rsidRPr="2133CFB7" w:rsidR="00674B3C">
        <w:rPr>
          <w:rFonts w:asciiTheme="minorHAnsi" w:hAnsiTheme="minorHAnsi" w:cstheme="minorBidi"/>
          <w:sz w:val="19"/>
          <w:szCs w:val="19"/>
        </w:rPr>
        <w:t>one</w:t>
      </w:r>
      <w:r w:rsidRPr="2133CFB7" w:rsidR="00581319">
        <w:rPr>
          <w:rFonts w:asciiTheme="minorHAnsi" w:hAnsiTheme="minorHAnsi" w:cstheme="minorBidi"/>
          <w:sz w:val="19"/>
          <w:szCs w:val="19"/>
        </w:rPr>
        <w:t xml:space="preserve">-night </w:t>
      </w:r>
      <w:r w:rsidRPr="2133CFB7">
        <w:rPr>
          <w:rFonts w:asciiTheme="minorHAnsi" w:hAnsiTheme="minorHAnsi" w:cstheme="minorBidi"/>
          <w:sz w:val="19"/>
          <w:szCs w:val="19"/>
        </w:rPr>
        <w:t xml:space="preserve">residential trip </w:t>
      </w:r>
      <w:r w:rsidRPr="2133CFB7" w:rsidR="00B71662">
        <w:rPr>
          <w:rFonts w:asciiTheme="minorHAnsi" w:hAnsiTheme="minorHAnsi" w:cstheme="minorBidi"/>
          <w:sz w:val="19"/>
          <w:szCs w:val="19"/>
        </w:rPr>
        <w:t xml:space="preserve">to </w:t>
      </w:r>
      <w:r w:rsidRPr="2133CFB7" w:rsidR="34E9AAEF">
        <w:rPr>
          <w:rFonts w:asciiTheme="minorHAnsi" w:hAnsiTheme="minorHAnsi" w:cstheme="minorBidi"/>
          <w:sz w:val="19"/>
          <w:szCs w:val="19"/>
        </w:rPr>
        <w:t>High Adventure, Cowling</w:t>
      </w:r>
      <w:r w:rsidRPr="2133CFB7" w:rsidR="00632DA9">
        <w:rPr>
          <w:rFonts w:asciiTheme="minorHAnsi" w:hAnsiTheme="minorHAnsi" w:cstheme="minorBidi"/>
          <w:sz w:val="19"/>
          <w:szCs w:val="19"/>
        </w:rPr>
        <w:t xml:space="preserve"> in </w:t>
      </w:r>
      <w:r w:rsidRPr="2133CFB7" w:rsidR="52FCCDA8">
        <w:rPr>
          <w:rFonts w:asciiTheme="minorHAnsi" w:hAnsiTheme="minorHAnsi" w:cstheme="minorBidi"/>
          <w:sz w:val="19"/>
          <w:szCs w:val="19"/>
        </w:rPr>
        <w:t>September</w:t>
      </w:r>
      <w:r w:rsidRPr="2133CFB7" w:rsidR="00632DA9">
        <w:rPr>
          <w:rFonts w:asciiTheme="minorHAnsi" w:hAnsiTheme="minorHAnsi" w:cstheme="minorBidi"/>
          <w:sz w:val="19"/>
          <w:szCs w:val="19"/>
        </w:rPr>
        <w:t xml:space="preserve"> 202</w:t>
      </w:r>
      <w:r w:rsidRPr="2133CFB7" w:rsidR="00674B3C">
        <w:rPr>
          <w:rFonts w:asciiTheme="minorHAnsi" w:hAnsiTheme="minorHAnsi" w:cstheme="minorBidi"/>
          <w:sz w:val="19"/>
          <w:szCs w:val="19"/>
        </w:rPr>
        <w:t>3</w:t>
      </w:r>
      <w:r w:rsidRPr="2133CFB7">
        <w:rPr>
          <w:rFonts w:asciiTheme="minorHAnsi" w:hAnsiTheme="minorHAnsi" w:cstheme="minorBidi"/>
          <w:sz w:val="19"/>
          <w:szCs w:val="19"/>
        </w:rPr>
        <w:t xml:space="preserve">. </w:t>
      </w:r>
    </w:p>
    <w:p w:rsidRPr="00FC1503" w:rsidR="00581319" w:rsidP="2133CFB7" w:rsidRDefault="00581319" w14:paraId="36E4CDA7" w14:textId="0649CFE1">
      <w:pPr>
        <w:jc w:val="both"/>
        <w:rPr>
          <w:rFonts w:asciiTheme="minorHAnsi" w:hAnsiTheme="minorHAnsi" w:cstheme="minorBidi"/>
          <w:sz w:val="19"/>
          <w:szCs w:val="19"/>
        </w:rPr>
      </w:pPr>
    </w:p>
    <w:p w:rsidRPr="00FC1503" w:rsidR="00581319" w:rsidP="44DC031D" w:rsidRDefault="00BB0D64" w14:paraId="1FA869C7" w14:textId="691E4696">
      <w:pPr>
        <w:jc w:val="both"/>
        <w:rPr>
          <w:rFonts w:ascii="Calibri" w:hAnsi="Calibri" w:cs="" w:asciiTheme="minorAscii" w:hAnsiTheme="minorAscii" w:cstheme="minorBidi"/>
          <w:sz w:val="19"/>
          <w:szCs w:val="19"/>
        </w:rPr>
      </w:pPr>
      <w:r w:rsidRPr="44DC031D" w:rsidR="00BB0D64">
        <w:rPr>
          <w:rFonts w:ascii="Calibri" w:hAnsi="Calibri" w:cs="" w:asciiTheme="minorAscii" w:hAnsiTheme="minorAscii" w:cstheme="minorBidi"/>
          <w:sz w:val="19"/>
          <w:szCs w:val="19"/>
        </w:rPr>
        <w:t xml:space="preserve">For parents who are new to </w:t>
      </w:r>
      <w:r w:rsidRPr="44DC031D" w:rsidR="7F0AB32F">
        <w:rPr>
          <w:rFonts w:ascii="Calibri" w:hAnsi="Calibri" w:cs="" w:asciiTheme="minorAscii" w:hAnsiTheme="minorAscii" w:cstheme="minorBidi"/>
          <w:sz w:val="19"/>
          <w:szCs w:val="19"/>
        </w:rPr>
        <w:t>High Adventure</w:t>
      </w:r>
      <w:r w:rsidRPr="44DC031D" w:rsidR="33D21C60">
        <w:rPr>
          <w:rFonts w:ascii="Calibri" w:hAnsi="Calibri" w:cs="" w:asciiTheme="minorAscii" w:hAnsiTheme="minorAscii" w:cstheme="minorBidi"/>
          <w:sz w:val="19"/>
          <w:szCs w:val="19"/>
        </w:rPr>
        <w:t>.</w:t>
      </w:r>
      <w:r w:rsidRPr="44DC031D" w:rsidR="7F0AB32F">
        <w:rPr>
          <w:rFonts w:ascii="Calibri" w:hAnsi="Calibri" w:cs="" w:asciiTheme="minorAscii" w:hAnsiTheme="minorAscii" w:cstheme="minorBidi"/>
          <w:sz w:val="19"/>
          <w:szCs w:val="19"/>
        </w:rPr>
        <w:t xml:space="preserve"> </w:t>
      </w:r>
      <w:r w:rsidRPr="44DC031D" w:rsidR="65029F6D">
        <w:rPr>
          <w:rFonts w:ascii="Calibri" w:hAnsi="Calibri" w:cs="" w:asciiTheme="minorAscii" w:hAnsiTheme="minorAscii" w:cstheme="minorBidi"/>
          <w:sz w:val="19"/>
          <w:szCs w:val="19"/>
        </w:rPr>
        <w:t>I</w:t>
      </w:r>
      <w:r w:rsidRPr="44DC031D" w:rsidR="63BB01D1">
        <w:rPr>
          <w:rFonts w:ascii="Calibri" w:hAnsi="Calibri" w:cs="" w:asciiTheme="minorAscii" w:hAnsiTheme="minorAscii" w:cstheme="minorBidi"/>
          <w:sz w:val="19"/>
          <w:szCs w:val="19"/>
        </w:rPr>
        <w:t>t was set up in 2001 by a small group of ex-teachers who wanted more from an outdoor centre than what was currently offered. The</w:t>
      </w:r>
      <w:r w:rsidRPr="44DC031D" w:rsidR="3959444C">
        <w:rPr>
          <w:rFonts w:ascii="Calibri" w:hAnsi="Calibri" w:cs="" w:asciiTheme="minorAscii" w:hAnsiTheme="minorAscii" w:cstheme="minorBidi"/>
          <w:sz w:val="19"/>
          <w:szCs w:val="19"/>
        </w:rPr>
        <w:t>y</w:t>
      </w:r>
      <w:r w:rsidRPr="44DC031D" w:rsidR="36C479C4">
        <w:rPr>
          <w:rFonts w:ascii="Calibri" w:hAnsi="Calibri" w:cs="" w:asciiTheme="minorAscii" w:hAnsiTheme="minorAscii" w:cstheme="minorBidi"/>
          <w:sz w:val="19"/>
          <w:szCs w:val="19"/>
        </w:rPr>
        <w:t xml:space="preserve"> started with a simple aim; </w:t>
      </w:r>
      <w:r w:rsidRPr="44DC031D" w:rsidR="18FC455C">
        <w:rPr>
          <w:rFonts w:ascii="Calibri" w:hAnsi="Calibri" w:cs="" w:asciiTheme="minorAscii" w:hAnsiTheme="minorAscii" w:cstheme="minorBidi"/>
          <w:sz w:val="19"/>
          <w:szCs w:val="19"/>
        </w:rPr>
        <w:t>t</w:t>
      </w:r>
      <w:r w:rsidRPr="44DC031D" w:rsidR="36C479C4">
        <w:rPr>
          <w:rFonts w:ascii="Calibri" w:hAnsi="Calibri" w:cs="" w:asciiTheme="minorAscii" w:hAnsiTheme="minorAscii" w:cstheme="minorBidi"/>
          <w:sz w:val="19"/>
          <w:szCs w:val="19"/>
        </w:rPr>
        <w:t xml:space="preserve">o build an outdoor education centre with high levels of activity that is safe, </w:t>
      </w:r>
      <w:r w:rsidRPr="44DC031D" w:rsidR="36C479C4">
        <w:rPr>
          <w:rFonts w:ascii="Calibri" w:hAnsi="Calibri" w:cs="" w:asciiTheme="minorAscii" w:hAnsiTheme="minorAscii" w:cstheme="minorBidi"/>
          <w:sz w:val="19"/>
          <w:szCs w:val="19"/>
        </w:rPr>
        <w:t>fun</w:t>
      </w:r>
      <w:r w:rsidRPr="44DC031D" w:rsidR="36C479C4">
        <w:rPr>
          <w:rFonts w:ascii="Calibri" w:hAnsi="Calibri" w:cs="" w:asciiTheme="minorAscii" w:hAnsiTheme="minorAscii" w:cstheme="minorBidi"/>
          <w:sz w:val="19"/>
          <w:szCs w:val="19"/>
        </w:rPr>
        <w:t xml:space="preserve"> and educational whilst also providing teacher friendly customer service. Today, the </w:t>
      </w:r>
      <w:r w:rsidRPr="44DC031D" w:rsidR="6920644F">
        <w:rPr>
          <w:rFonts w:ascii="Calibri" w:hAnsi="Calibri" w:cs="" w:asciiTheme="minorAscii" w:hAnsiTheme="minorAscii" w:cstheme="minorBidi"/>
          <w:sz w:val="19"/>
          <w:szCs w:val="19"/>
        </w:rPr>
        <w:t xml:space="preserve">activity centre is still owned </w:t>
      </w:r>
      <w:r w:rsidRPr="44DC031D" w:rsidR="78B13FA5">
        <w:rPr>
          <w:rFonts w:ascii="Calibri" w:hAnsi="Calibri" w:cs="" w:asciiTheme="minorAscii" w:hAnsiTheme="minorAscii" w:cstheme="minorBidi"/>
          <w:sz w:val="19"/>
          <w:szCs w:val="19"/>
        </w:rPr>
        <w:t>and</w:t>
      </w:r>
      <w:r w:rsidRPr="44DC031D" w:rsidR="6920644F">
        <w:rPr>
          <w:rFonts w:ascii="Calibri" w:hAnsi="Calibri" w:cs="" w:asciiTheme="minorAscii" w:hAnsiTheme="minorAscii" w:cstheme="minorBidi"/>
          <w:sz w:val="19"/>
          <w:szCs w:val="19"/>
        </w:rPr>
        <w:t xml:space="preserve"> operated by avid outdoor enthusiasts with a strong background in training and management within the outdoor</w:t>
      </w:r>
      <w:r w:rsidRPr="44DC031D" w:rsidR="4872D6E8">
        <w:rPr>
          <w:rFonts w:ascii="Calibri" w:hAnsi="Calibri" w:cs="" w:asciiTheme="minorAscii" w:hAnsiTheme="minorAscii" w:cstheme="minorBidi"/>
          <w:sz w:val="19"/>
          <w:szCs w:val="19"/>
        </w:rPr>
        <w:t xml:space="preserve">s sector, with over 20 highly trained instructors on staff. </w:t>
      </w:r>
    </w:p>
    <w:p w:rsidRPr="00FC1503" w:rsidR="00581319" w:rsidP="00F12687" w:rsidRDefault="00581319" w14:paraId="1AEEB81C" w14:textId="77777777">
      <w:pPr>
        <w:jc w:val="both"/>
        <w:rPr>
          <w:rFonts w:asciiTheme="minorHAnsi" w:hAnsiTheme="minorHAnsi" w:cstheme="minorHAnsi"/>
          <w:bCs/>
          <w:sz w:val="19"/>
          <w:szCs w:val="19"/>
        </w:rPr>
      </w:pPr>
    </w:p>
    <w:p w:rsidRPr="00FC1503" w:rsidR="00BB0D64" w:rsidP="00F12687" w:rsidRDefault="00BB0D64" w14:paraId="5319C238" w14:textId="77777777">
      <w:p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FC1503">
        <w:rPr>
          <w:rFonts w:asciiTheme="minorHAnsi" w:hAnsiTheme="minorHAnsi" w:cstheme="minorHAnsi"/>
          <w:bCs/>
          <w:sz w:val="19"/>
          <w:szCs w:val="19"/>
        </w:rPr>
        <w:t>Residential courses organised by the school are, of course, an optional but invaluable part of the National Curriculum. Pupils benefit hugely from the experience, both educationally and socially and</w:t>
      </w:r>
      <w:r w:rsidRPr="00FC1503" w:rsidR="00581319">
        <w:rPr>
          <w:rFonts w:asciiTheme="minorHAnsi" w:hAnsiTheme="minorHAnsi" w:cstheme="minorHAnsi"/>
          <w:bCs/>
          <w:sz w:val="19"/>
          <w:szCs w:val="19"/>
        </w:rPr>
        <w:t xml:space="preserve"> we</w:t>
      </w:r>
      <w:r w:rsidRPr="00FC1503">
        <w:rPr>
          <w:rFonts w:asciiTheme="minorHAnsi" w:hAnsiTheme="minorHAnsi" w:cstheme="minorHAnsi"/>
          <w:bCs/>
          <w:sz w:val="19"/>
          <w:szCs w:val="19"/>
        </w:rPr>
        <w:t xml:space="preserve"> feel certain that the programme this year will prove to be both enjoyable and very worthwhile.</w:t>
      </w:r>
    </w:p>
    <w:p w:rsidRPr="00FC1503" w:rsidR="00BB0D64" w:rsidP="00F12687" w:rsidRDefault="00BB0D64" w14:paraId="1E3CB317" w14:textId="77777777">
      <w:pPr>
        <w:jc w:val="both"/>
        <w:rPr>
          <w:rFonts w:asciiTheme="minorHAnsi" w:hAnsiTheme="minorHAnsi" w:cstheme="minorHAnsi"/>
          <w:bCs/>
          <w:sz w:val="19"/>
          <w:szCs w:val="19"/>
        </w:rPr>
      </w:pPr>
    </w:p>
    <w:p w:rsidRPr="00FC1503" w:rsidR="00BB0D64" w:rsidP="44DC031D" w:rsidRDefault="00BB0D64" w14:paraId="19AF3D8B" w14:textId="0D599CB7">
      <w:pPr>
        <w:jc w:val="both"/>
        <w:rPr>
          <w:rFonts w:ascii="Calibri" w:hAnsi="Calibri" w:cs="" w:asciiTheme="minorAscii" w:hAnsiTheme="minorAscii" w:cstheme="minorBidi"/>
          <w:sz w:val="19"/>
          <w:szCs w:val="19"/>
        </w:rPr>
      </w:pPr>
      <w:r w:rsidRPr="44DC031D" w:rsidR="00BB0D64">
        <w:rPr>
          <w:rFonts w:ascii="Calibri" w:hAnsi="Calibri" w:cs="" w:asciiTheme="minorAscii" w:hAnsiTheme="minorAscii" w:cstheme="minorBidi"/>
          <w:sz w:val="19"/>
          <w:szCs w:val="19"/>
        </w:rPr>
        <w:t>The trip will take place from</w:t>
      </w:r>
      <w:r w:rsidRPr="44DC031D" w:rsidR="00632DA9">
        <w:rPr>
          <w:rFonts w:ascii="Calibri" w:hAnsi="Calibri" w:cs="" w:asciiTheme="minorAscii" w:hAnsiTheme="minorAscii" w:cstheme="minorBidi"/>
          <w:sz w:val="19"/>
          <w:szCs w:val="19"/>
        </w:rPr>
        <w:t xml:space="preserve"> </w:t>
      </w:r>
      <w:r w:rsidRPr="44DC031D" w:rsidR="5558B5E9">
        <w:rPr>
          <w:rFonts w:ascii="Calibri" w:hAnsi="Calibri" w:cs="" w:asciiTheme="minorAscii" w:hAnsiTheme="minorAscii" w:cstheme="minorBidi"/>
          <w:sz w:val="19"/>
          <w:szCs w:val="19"/>
        </w:rPr>
        <w:t>Thursda</w:t>
      </w:r>
      <w:r w:rsidRPr="44DC031D" w:rsidR="00674B3C">
        <w:rPr>
          <w:rFonts w:ascii="Calibri" w:hAnsi="Calibri" w:cs="" w:asciiTheme="minorAscii" w:hAnsiTheme="minorAscii" w:cstheme="minorBidi"/>
          <w:sz w:val="19"/>
          <w:szCs w:val="19"/>
        </w:rPr>
        <w:t>y</w:t>
      </w:r>
      <w:r w:rsidRPr="44DC031D" w:rsidR="00BB0D64">
        <w:rPr>
          <w:rFonts w:ascii="Calibri" w:hAnsi="Calibri" w:cs="" w:asciiTheme="minorAscii" w:hAnsiTheme="minorAscii" w:cstheme="minorBidi"/>
          <w:sz w:val="19"/>
          <w:szCs w:val="19"/>
        </w:rPr>
        <w:t xml:space="preserve"> </w:t>
      </w:r>
      <w:r w:rsidRPr="44DC031D" w:rsidR="5C287876">
        <w:rPr>
          <w:rFonts w:ascii="Calibri" w:hAnsi="Calibri" w:cs="" w:asciiTheme="minorAscii" w:hAnsiTheme="minorAscii" w:cstheme="minorBidi"/>
          <w:sz w:val="19"/>
          <w:szCs w:val="19"/>
        </w:rPr>
        <w:t>21</w:t>
      </w:r>
      <w:r w:rsidRPr="44DC031D" w:rsidR="5C287876">
        <w:rPr>
          <w:rFonts w:ascii="Calibri" w:hAnsi="Calibri" w:cs="" w:asciiTheme="minorAscii" w:hAnsiTheme="minorAscii" w:cstheme="minorBidi"/>
          <w:sz w:val="19"/>
          <w:szCs w:val="19"/>
          <w:vertAlign w:val="superscript"/>
        </w:rPr>
        <w:t>st</w:t>
      </w:r>
      <w:r w:rsidRPr="44DC031D" w:rsidR="5C287876">
        <w:rPr>
          <w:rFonts w:ascii="Calibri" w:hAnsi="Calibri" w:cs="" w:asciiTheme="minorAscii" w:hAnsiTheme="minorAscii" w:cstheme="minorBidi"/>
          <w:sz w:val="19"/>
          <w:szCs w:val="19"/>
        </w:rPr>
        <w:t xml:space="preserve"> </w:t>
      </w:r>
      <w:r w:rsidRPr="44DC031D" w:rsidR="00632DA9">
        <w:rPr>
          <w:rStyle w:val="normaltextrun"/>
          <w:rFonts w:ascii="Calibri" w:hAnsi="Calibri" w:cs="" w:asciiTheme="minorAscii" w:hAnsiTheme="minorAscii" w:cstheme="minorBidi"/>
          <w:sz w:val="19"/>
          <w:szCs w:val="19"/>
        </w:rPr>
        <w:t xml:space="preserve">- </w:t>
      </w:r>
      <w:r w:rsidRPr="44DC031D" w:rsidR="0B1CA164">
        <w:rPr>
          <w:rStyle w:val="normaltextrun"/>
          <w:rFonts w:ascii="Calibri" w:hAnsi="Calibri" w:cs="" w:asciiTheme="minorAscii" w:hAnsiTheme="minorAscii" w:cstheme="minorBidi"/>
          <w:sz w:val="19"/>
          <w:szCs w:val="19"/>
        </w:rPr>
        <w:t>Frid</w:t>
      </w:r>
      <w:r w:rsidRPr="44DC031D" w:rsidR="00674B3C">
        <w:rPr>
          <w:rStyle w:val="normaltextrun"/>
          <w:rFonts w:ascii="Calibri" w:hAnsi="Calibri" w:cs="" w:asciiTheme="minorAscii" w:hAnsiTheme="minorAscii" w:cstheme="minorBidi"/>
          <w:sz w:val="19"/>
          <w:szCs w:val="19"/>
        </w:rPr>
        <w:t xml:space="preserve">ay </w:t>
      </w:r>
      <w:r w:rsidRPr="44DC031D" w:rsidR="66322E04">
        <w:rPr>
          <w:rStyle w:val="normaltextrun"/>
          <w:rFonts w:ascii="Calibri" w:hAnsi="Calibri" w:cs="" w:asciiTheme="minorAscii" w:hAnsiTheme="minorAscii" w:cstheme="minorBidi"/>
          <w:sz w:val="19"/>
          <w:szCs w:val="19"/>
        </w:rPr>
        <w:t>22</w:t>
      </w:r>
      <w:r w:rsidRPr="44DC031D" w:rsidR="66322E04">
        <w:rPr>
          <w:rStyle w:val="normaltextrun"/>
          <w:rFonts w:ascii="Calibri" w:hAnsi="Calibri" w:cs="" w:asciiTheme="minorAscii" w:hAnsiTheme="minorAscii" w:cstheme="minorBidi"/>
          <w:sz w:val="19"/>
          <w:szCs w:val="19"/>
          <w:vertAlign w:val="superscript"/>
        </w:rPr>
        <w:t>nd</w:t>
      </w:r>
      <w:r w:rsidRPr="44DC031D" w:rsidR="66322E04">
        <w:rPr>
          <w:rStyle w:val="normaltextrun"/>
          <w:rFonts w:ascii="Calibri" w:hAnsi="Calibri" w:cs="" w:asciiTheme="minorAscii" w:hAnsiTheme="minorAscii" w:cstheme="minorBidi"/>
          <w:sz w:val="19"/>
          <w:szCs w:val="19"/>
        </w:rPr>
        <w:t xml:space="preserve"> September</w:t>
      </w:r>
      <w:r w:rsidRPr="44DC031D" w:rsidR="00632DA9">
        <w:rPr>
          <w:rStyle w:val="normaltextrun"/>
          <w:rFonts w:ascii="Calibri" w:hAnsi="Calibri" w:cs="" w:asciiTheme="minorAscii" w:hAnsiTheme="minorAscii" w:cstheme="minorBidi"/>
          <w:sz w:val="19"/>
          <w:szCs w:val="19"/>
        </w:rPr>
        <w:t xml:space="preserve"> 202</w:t>
      </w:r>
      <w:r w:rsidRPr="44DC031D" w:rsidR="00674B3C">
        <w:rPr>
          <w:rStyle w:val="normaltextrun"/>
          <w:rFonts w:ascii="Calibri" w:hAnsi="Calibri" w:cs="" w:asciiTheme="minorAscii" w:hAnsiTheme="minorAscii" w:cstheme="minorBidi"/>
          <w:sz w:val="19"/>
          <w:szCs w:val="19"/>
        </w:rPr>
        <w:t>3.</w:t>
      </w:r>
      <w:r w:rsidRPr="44DC031D" w:rsidR="00BB0D64">
        <w:rPr>
          <w:rFonts w:ascii="Calibri" w:hAnsi="Calibri" w:cs="" w:asciiTheme="minorAscii" w:hAnsiTheme="minorAscii" w:cstheme="minorBidi"/>
          <w:sz w:val="19"/>
          <w:szCs w:val="19"/>
        </w:rPr>
        <w:t xml:space="preserve"> The cost of the visit will be </w:t>
      </w:r>
      <w:r w:rsidRPr="44DC031D" w:rsidR="00A6745F">
        <w:rPr>
          <w:rFonts w:ascii="Calibri" w:hAnsi="Calibri" w:cs="" w:asciiTheme="minorAscii" w:hAnsiTheme="minorAscii" w:cstheme="minorBidi"/>
          <w:sz w:val="19"/>
          <w:szCs w:val="19"/>
        </w:rPr>
        <w:t xml:space="preserve">around </w:t>
      </w:r>
      <w:r w:rsidRPr="44DC031D" w:rsidR="00D91336">
        <w:rPr>
          <w:rFonts w:ascii="Calibri" w:hAnsi="Calibri" w:cs="" w:asciiTheme="minorAscii" w:hAnsiTheme="minorAscii" w:cstheme="minorBidi"/>
          <w:sz w:val="19"/>
          <w:szCs w:val="19"/>
        </w:rPr>
        <w:t>£</w:t>
      </w:r>
      <w:r w:rsidRPr="44DC031D" w:rsidR="1C48083D">
        <w:rPr>
          <w:rFonts w:ascii="Calibri" w:hAnsi="Calibri" w:cs="" w:asciiTheme="minorAscii" w:hAnsiTheme="minorAscii" w:cstheme="minorBidi"/>
          <w:sz w:val="19"/>
          <w:szCs w:val="19"/>
        </w:rPr>
        <w:t>70</w:t>
      </w:r>
      <w:r w:rsidRPr="44DC031D" w:rsidR="0A41358F">
        <w:rPr>
          <w:rFonts w:ascii="Calibri" w:hAnsi="Calibri" w:cs="" w:asciiTheme="minorAscii" w:hAnsiTheme="minorAscii" w:cstheme="minorBidi"/>
          <w:sz w:val="19"/>
          <w:szCs w:val="19"/>
        </w:rPr>
        <w:t>-</w:t>
      </w:r>
      <w:r w:rsidRPr="44DC031D" w:rsidR="57638B3E">
        <w:rPr>
          <w:rFonts w:ascii="Calibri" w:hAnsi="Calibri" w:cs="" w:asciiTheme="minorAscii" w:hAnsiTheme="minorAscii" w:cstheme="minorBidi"/>
          <w:sz w:val="19"/>
          <w:szCs w:val="19"/>
        </w:rPr>
        <w:t>80</w:t>
      </w:r>
      <w:r w:rsidRPr="44DC031D" w:rsidR="00CE4C29">
        <w:rPr>
          <w:rFonts w:ascii="Calibri" w:hAnsi="Calibri" w:cs="" w:asciiTheme="minorAscii" w:hAnsiTheme="minorAscii" w:cstheme="minorBidi"/>
          <w:sz w:val="19"/>
          <w:szCs w:val="19"/>
        </w:rPr>
        <w:t xml:space="preserve"> per child</w:t>
      </w:r>
      <w:r w:rsidRPr="44DC031D" w:rsidR="00A6745F">
        <w:rPr>
          <w:rFonts w:ascii="Calibri" w:hAnsi="Calibri" w:cs="" w:asciiTheme="minorAscii" w:hAnsiTheme="minorAscii" w:cstheme="minorBidi"/>
          <w:sz w:val="19"/>
          <w:szCs w:val="19"/>
        </w:rPr>
        <w:t xml:space="preserve"> (we will update you on the final cost once we have confirmed numbers)</w:t>
      </w:r>
      <w:r w:rsidRPr="44DC031D" w:rsidR="00EF5555">
        <w:rPr>
          <w:rFonts w:ascii="Calibri" w:hAnsi="Calibri" w:cs="" w:asciiTheme="minorAscii" w:hAnsiTheme="minorAscii" w:cstheme="minorBidi"/>
          <w:sz w:val="19"/>
          <w:szCs w:val="19"/>
        </w:rPr>
        <w:t>.</w:t>
      </w:r>
      <w:r w:rsidRPr="44DC031D" w:rsidR="00BB0D64">
        <w:rPr>
          <w:rFonts w:ascii="Calibri" w:hAnsi="Calibri" w:cs="" w:asciiTheme="minorAscii" w:hAnsiTheme="minorAscii" w:cstheme="minorBidi"/>
          <w:sz w:val="19"/>
          <w:szCs w:val="19"/>
        </w:rPr>
        <w:t xml:space="preserve"> </w:t>
      </w:r>
      <w:r w:rsidRPr="44DC031D" w:rsidR="00EF5555">
        <w:rPr>
          <w:rFonts w:ascii="Calibri" w:hAnsi="Calibri" w:cs="" w:asciiTheme="minorAscii" w:hAnsiTheme="minorAscii" w:cstheme="minorBidi"/>
          <w:sz w:val="19"/>
          <w:szCs w:val="19"/>
        </w:rPr>
        <w:t>This</w:t>
      </w:r>
      <w:r w:rsidRPr="44DC031D" w:rsidR="00BB0D64">
        <w:rPr>
          <w:rFonts w:ascii="Calibri" w:hAnsi="Calibri" w:cs="" w:asciiTheme="minorAscii" w:hAnsiTheme="minorAscii" w:cstheme="minorBidi"/>
          <w:sz w:val="19"/>
          <w:szCs w:val="19"/>
        </w:rPr>
        <w:t xml:space="preserve"> i</w:t>
      </w:r>
      <w:r w:rsidRPr="44DC031D" w:rsidR="00CE4C29">
        <w:rPr>
          <w:rFonts w:ascii="Calibri" w:hAnsi="Calibri" w:cs="" w:asciiTheme="minorAscii" w:hAnsiTheme="minorAscii" w:cstheme="minorBidi"/>
          <w:sz w:val="19"/>
          <w:szCs w:val="19"/>
        </w:rPr>
        <w:t xml:space="preserve">ncludes return travel by </w:t>
      </w:r>
      <w:r w:rsidRPr="44DC031D" w:rsidR="368EFF40">
        <w:rPr>
          <w:rFonts w:ascii="Calibri" w:hAnsi="Calibri" w:cs="" w:asciiTheme="minorAscii" w:hAnsiTheme="minorAscii" w:cstheme="minorBidi"/>
          <w:sz w:val="19"/>
          <w:szCs w:val="19"/>
        </w:rPr>
        <w:t>minibus</w:t>
      </w:r>
      <w:r w:rsidRPr="44DC031D" w:rsidR="00BB0D64">
        <w:rPr>
          <w:rFonts w:ascii="Calibri" w:hAnsi="Calibri" w:cs="" w:asciiTheme="minorAscii" w:hAnsiTheme="minorAscii" w:cstheme="minorBidi"/>
          <w:sz w:val="19"/>
          <w:szCs w:val="19"/>
        </w:rPr>
        <w:t>, accommodation</w:t>
      </w:r>
      <w:r w:rsidRPr="44DC031D" w:rsidR="00CE4C29">
        <w:rPr>
          <w:rFonts w:ascii="Calibri" w:hAnsi="Calibri" w:cs="" w:asciiTheme="minorAscii" w:hAnsiTheme="minorAscii" w:cstheme="minorBidi"/>
          <w:sz w:val="19"/>
          <w:szCs w:val="19"/>
        </w:rPr>
        <w:t>, evening</w:t>
      </w:r>
      <w:r w:rsidRPr="44DC031D" w:rsidR="00632DA9">
        <w:rPr>
          <w:rFonts w:ascii="Calibri" w:hAnsi="Calibri" w:cs="" w:asciiTheme="minorAscii" w:hAnsiTheme="minorAscii" w:cstheme="minorBidi"/>
          <w:sz w:val="19"/>
          <w:szCs w:val="19"/>
        </w:rPr>
        <w:t xml:space="preserve"> meal,</w:t>
      </w:r>
      <w:r w:rsidRPr="44DC031D" w:rsidR="00674B3C">
        <w:rPr>
          <w:rFonts w:ascii="Calibri" w:hAnsi="Calibri" w:cs="" w:asciiTheme="minorAscii" w:hAnsiTheme="minorAscii" w:cstheme="minorBidi"/>
          <w:sz w:val="19"/>
          <w:szCs w:val="19"/>
        </w:rPr>
        <w:t xml:space="preserve"> breakfast,</w:t>
      </w:r>
      <w:r w:rsidRPr="44DC031D" w:rsidR="053BF1F1">
        <w:rPr>
          <w:rFonts w:ascii="Calibri" w:hAnsi="Calibri" w:cs="" w:asciiTheme="minorAscii" w:hAnsiTheme="minorAscii" w:cstheme="minorBidi"/>
          <w:sz w:val="19"/>
          <w:szCs w:val="19"/>
        </w:rPr>
        <w:t xml:space="preserve"> lunch</w:t>
      </w:r>
      <w:r w:rsidRPr="44DC031D" w:rsidR="00BB0D64">
        <w:rPr>
          <w:rFonts w:ascii="Calibri" w:hAnsi="Calibri" w:cs="" w:asciiTheme="minorAscii" w:hAnsiTheme="minorAscii" w:cstheme="minorBidi"/>
          <w:sz w:val="19"/>
          <w:szCs w:val="19"/>
        </w:rPr>
        <w:t xml:space="preserve"> and a full programme of activities. </w:t>
      </w:r>
      <w:r w:rsidRPr="44DC031D" w:rsidR="00632DA9">
        <w:rPr>
          <w:rFonts w:ascii="Calibri" w:hAnsi="Calibri" w:cs="" w:asciiTheme="minorAscii" w:hAnsiTheme="minorAscii" w:cstheme="minorBidi"/>
          <w:sz w:val="19"/>
          <w:szCs w:val="19"/>
        </w:rPr>
        <w:t xml:space="preserve">Please note that on </w:t>
      </w:r>
      <w:r w:rsidRPr="44DC031D" w:rsidR="00674B3C">
        <w:rPr>
          <w:rFonts w:ascii="Calibri" w:hAnsi="Calibri" w:cs="" w:asciiTheme="minorAscii" w:hAnsiTheme="minorAscii" w:cstheme="minorBidi"/>
          <w:sz w:val="19"/>
          <w:szCs w:val="19"/>
        </w:rPr>
        <w:t>T</w:t>
      </w:r>
      <w:r w:rsidRPr="44DC031D" w:rsidR="69E4CD4A">
        <w:rPr>
          <w:rFonts w:ascii="Calibri" w:hAnsi="Calibri" w:cs="" w:asciiTheme="minorAscii" w:hAnsiTheme="minorAscii" w:cstheme="minorBidi"/>
          <w:sz w:val="19"/>
          <w:szCs w:val="19"/>
        </w:rPr>
        <w:t>hursday</w:t>
      </w:r>
      <w:r w:rsidRPr="44DC031D" w:rsidR="00632DA9">
        <w:rPr>
          <w:rFonts w:ascii="Calibri" w:hAnsi="Calibri" w:cs="" w:asciiTheme="minorAscii" w:hAnsiTheme="minorAscii" w:cstheme="minorBidi"/>
          <w:sz w:val="19"/>
          <w:szCs w:val="19"/>
        </w:rPr>
        <w:t xml:space="preserve"> </w:t>
      </w:r>
      <w:r w:rsidRPr="44DC031D" w:rsidR="5B7B57B9">
        <w:rPr>
          <w:rFonts w:ascii="Calibri" w:hAnsi="Calibri" w:cs="" w:asciiTheme="minorAscii" w:hAnsiTheme="minorAscii" w:cstheme="minorBidi"/>
          <w:sz w:val="19"/>
          <w:szCs w:val="19"/>
        </w:rPr>
        <w:t>21</w:t>
      </w:r>
      <w:r w:rsidRPr="44DC031D" w:rsidR="5B7B57B9">
        <w:rPr>
          <w:rFonts w:ascii="Calibri" w:hAnsi="Calibri" w:cs="" w:asciiTheme="minorAscii" w:hAnsiTheme="minorAscii" w:cstheme="minorBidi"/>
          <w:sz w:val="19"/>
          <w:szCs w:val="19"/>
          <w:vertAlign w:val="superscript"/>
        </w:rPr>
        <w:t>st</w:t>
      </w:r>
      <w:r w:rsidRPr="44DC031D" w:rsidR="5B7B57B9">
        <w:rPr>
          <w:rFonts w:ascii="Calibri" w:hAnsi="Calibri" w:cs="" w:asciiTheme="minorAscii" w:hAnsiTheme="minorAscii" w:cstheme="minorBidi"/>
          <w:sz w:val="19"/>
          <w:szCs w:val="19"/>
        </w:rPr>
        <w:t xml:space="preserve"> September</w:t>
      </w:r>
      <w:r w:rsidRPr="44DC031D" w:rsidR="00045646">
        <w:rPr>
          <w:rFonts w:ascii="Calibri" w:hAnsi="Calibri" w:cs="" w:asciiTheme="minorAscii" w:hAnsiTheme="minorAscii" w:cstheme="minorBidi"/>
          <w:sz w:val="19"/>
          <w:szCs w:val="19"/>
        </w:rPr>
        <w:t>,</w:t>
      </w:r>
      <w:r w:rsidRPr="44DC031D" w:rsidR="00CE4C29">
        <w:rPr>
          <w:rFonts w:ascii="Calibri" w:hAnsi="Calibri" w:cs="" w:asciiTheme="minorAscii" w:hAnsiTheme="minorAscii" w:cstheme="minorBidi"/>
          <w:sz w:val="19"/>
          <w:szCs w:val="19"/>
        </w:rPr>
        <w:t xml:space="preserve"> children will be required to bring a packed lunch </w:t>
      </w:r>
      <w:r w:rsidRPr="44DC031D" w:rsidR="00632DA9">
        <w:rPr>
          <w:rFonts w:ascii="Calibri" w:hAnsi="Calibri" w:cs="" w:asciiTheme="minorAscii" w:hAnsiTheme="minorAscii" w:cstheme="minorBidi"/>
          <w:sz w:val="19"/>
          <w:szCs w:val="19"/>
        </w:rPr>
        <w:t xml:space="preserve">unless in receipt of free school meals. </w:t>
      </w:r>
      <w:r w:rsidRPr="44DC031D" w:rsidR="00BB0D64">
        <w:rPr>
          <w:rFonts w:ascii="Calibri" w:hAnsi="Calibri" w:cs="" w:asciiTheme="minorAscii" w:hAnsiTheme="minorAscii" w:cstheme="minorBidi"/>
          <w:sz w:val="19"/>
          <w:szCs w:val="19"/>
        </w:rPr>
        <w:t>To confirm our booking, an initi</w:t>
      </w:r>
      <w:r w:rsidRPr="44DC031D" w:rsidR="00CE4C29">
        <w:rPr>
          <w:rFonts w:ascii="Calibri" w:hAnsi="Calibri" w:cs="" w:asciiTheme="minorAscii" w:hAnsiTheme="minorAscii" w:cstheme="minorBidi"/>
          <w:sz w:val="19"/>
          <w:szCs w:val="19"/>
        </w:rPr>
        <w:t xml:space="preserve">al non-refundable deposit of </w:t>
      </w:r>
      <w:r w:rsidRPr="44DC031D" w:rsidR="0011215E">
        <w:rPr>
          <w:rFonts w:ascii="Calibri" w:hAnsi="Calibri" w:cs="" w:asciiTheme="minorAscii" w:hAnsiTheme="minorAscii" w:cstheme="minorBidi"/>
          <w:sz w:val="19"/>
          <w:szCs w:val="19"/>
        </w:rPr>
        <w:t>£</w:t>
      </w:r>
      <w:r w:rsidRPr="44DC031D" w:rsidR="00674B3C">
        <w:rPr>
          <w:rFonts w:ascii="Calibri" w:hAnsi="Calibri" w:cs="" w:asciiTheme="minorAscii" w:hAnsiTheme="minorAscii" w:cstheme="minorBidi"/>
          <w:sz w:val="19"/>
          <w:szCs w:val="19"/>
        </w:rPr>
        <w:t>2</w:t>
      </w:r>
      <w:r w:rsidRPr="44DC031D" w:rsidR="0011215E">
        <w:rPr>
          <w:rFonts w:ascii="Calibri" w:hAnsi="Calibri" w:cs="" w:asciiTheme="minorAscii" w:hAnsiTheme="minorAscii" w:cstheme="minorBidi"/>
          <w:sz w:val="19"/>
          <w:szCs w:val="19"/>
        </w:rPr>
        <w:t>0</w:t>
      </w:r>
      <w:r w:rsidRPr="44DC031D" w:rsidR="00CE4C29">
        <w:rPr>
          <w:rFonts w:ascii="Calibri" w:hAnsi="Calibri" w:cs="" w:asciiTheme="minorAscii" w:hAnsiTheme="minorAscii" w:cstheme="minorBidi"/>
          <w:sz w:val="19"/>
          <w:szCs w:val="19"/>
        </w:rPr>
        <w:t xml:space="preserve"> per child,</w:t>
      </w:r>
      <w:r w:rsidRPr="44DC031D" w:rsidR="00BB0D64">
        <w:rPr>
          <w:rFonts w:ascii="Calibri" w:hAnsi="Calibri" w:cs="" w:asciiTheme="minorAscii" w:hAnsiTheme="minorAscii" w:cstheme="minorBidi"/>
          <w:sz w:val="19"/>
          <w:szCs w:val="19"/>
        </w:rPr>
        <w:t xml:space="preserve"> will be required by </w:t>
      </w:r>
      <w:r w:rsidRPr="44DC031D" w:rsidR="00A46B30">
        <w:rPr>
          <w:rFonts w:ascii="Calibri" w:hAnsi="Calibri" w:cs="" w:asciiTheme="minorAscii" w:hAnsiTheme="minorAscii" w:cstheme="minorBidi"/>
          <w:sz w:val="19"/>
          <w:szCs w:val="19"/>
        </w:rPr>
        <w:t>Frida</w:t>
      </w:r>
      <w:r w:rsidRPr="44DC031D" w:rsidR="776D638E">
        <w:rPr>
          <w:rFonts w:ascii="Calibri" w:hAnsi="Calibri" w:cs="" w:asciiTheme="minorAscii" w:hAnsiTheme="minorAscii" w:cstheme="minorBidi"/>
          <w:sz w:val="19"/>
          <w:szCs w:val="19"/>
        </w:rPr>
        <w:t xml:space="preserve">y </w:t>
      </w:r>
      <w:r w:rsidRPr="44DC031D" w:rsidR="7C477B87">
        <w:rPr>
          <w:rFonts w:ascii="Calibri" w:hAnsi="Calibri" w:cs="" w:asciiTheme="minorAscii" w:hAnsiTheme="minorAscii" w:cstheme="minorBidi"/>
          <w:sz w:val="19"/>
          <w:szCs w:val="19"/>
        </w:rPr>
        <w:t>31</w:t>
      </w:r>
      <w:r w:rsidRPr="44DC031D" w:rsidR="7C477B87">
        <w:rPr>
          <w:rFonts w:ascii="Calibri" w:hAnsi="Calibri" w:cs="" w:asciiTheme="minorAscii" w:hAnsiTheme="minorAscii" w:cstheme="minorBidi"/>
          <w:sz w:val="19"/>
          <w:szCs w:val="19"/>
          <w:vertAlign w:val="superscript"/>
        </w:rPr>
        <w:t>st</w:t>
      </w:r>
      <w:r w:rsidRPr="44DC031D" w:rsidR="7C477B87">
        <w:rPr>
          <w:rFonts w:ascii="Calibri" w:hAnsi="Calibri" w:cs="" w:asciiTheme="minorAscii" w:hAnsiTheme="minorAscii" w:cstheme="minorBidi"/>
          <w:sz w:val="19"/>
          <w:szCs w:val="19"/>
        </w:rPr>
        <w:t xml:space="preserve"> May 2023</w:t>
      </w:r>
      <w:r w:rsidRPr="44DC031D" w:rsidR="00414C0F">
        <w:rPr>
          <w:rFonts w:ascii="Calibri" w:hAnsi="Calibri" w:cs="" w:asciiTheme="minorAscii" w:hAnsiTheme="minorAscii" w:cstheme="minorBidi"/>
          <w:sz w:val="19"/>
          <w:szCs w:val="19"/>
        </w:rPr>
        <w:t xml:space="preserve">. </w:t>
      </w:r>
      <w:r w:rsidRPr="44DC031D" w:rsidR="00B50F59">
        <w:rPr>
          <w:rFonts w:ascii="Calibri" w:hAnsi="Calibri" w:cs="" w:asciiTheme="minorAscii" w:hAnsiTheme="minorAscii" w:cstheme="minorBidi"/>
          <w:sz w:val="19"/>
          <w:szCs w:val="19"/>
        </w:rPr>
        <w:t>This can be paid online, via Parent Pay.</w:t>
      </w:r>
      <w:r w:rsidRPr="44DC031D" w:rsidR="00CE4C29">
        <w:rPr>
          <w:rFonts w:ascii="Calibri" w:hAnsi="Calibri" w:cs="" w:asciiTheme="minorAscii" w:hAnsiTheme="minorAscii" w:cstheme="minorBidi"/>
          <w:sz w:val="19"/>
          <w:szCs w:val="19"/>
        </w:rPr>
        <w:t xml:space="preserve"> </w:t>
      </w:r>
      <w:r w:rsidRPr="44DC031D" w:rsidR="00045646">
        <w:rPr>
          <w:rFonts w:ascii="Calibri" w:hAnsi="Calibri" w:cs="" w:asciiTheme="minorAscii" w:hAnsiTheme="minorAscii" w:cstheme="minorBidi"/>
          <w:color w:val="000000"/>
          <w:sz w:val="19"/>
          <w:szCs w:val="19"/>
          <w:shd w:val="clear" w:color="auto" w:fill="FFFFFF"/>
        </w:rPr>
        <w:t>If anyone's financial circumstances mean they are struggling to fund this amount</w:t>
      </w:r>
      <w:r w:rsidRPr="44DC031D" w:rsidR="00E05D23">
        <w:rPr>
          <w:rFonts w:ascii="Calibri" w:hAnsi="Calibri" w:cs="" w:asciiTheme="minorAscii" w:hAnsiTheme="minorAscii" w:cstheme="minorBidi"/>
          <w:color w:val="000000"/>
          <w:sz w:val="19"/>
          <w:szCs w:val="19"/>
          <w:shd w:val="clear" w:color="auto" w:fill="FFFFFF"/>
        </w:rPr>
        <w:t>,</w:t>
      </w:r>
      <w:r w:rsidRPr="44DC031D" w:rsidR="00045646">
        <w:rPr>
          <w:rFonts w:ascii="Calibri" w:hAnsi="Calibri" w:cs="" w:asciiTheme="minorAscii" w:hAnsiTheme="minorAscii" w:cstheme="minorBidi"/>
          <w:color w:val="000000"/>
          <w:sz w:val="19"/>
          <w:szCs w:val="19"/>
          <w:shd w:val="clear" w:color="auto" w:fill="FFFFFF"/>
        </w:rPr>
        <w:t xml:space="preserve"> please contact the office</w:t>
      </w:r>
      <w:r w:rsidRPr="44DC031D" w:rsidR="00E05D23">
        <w:rPr>
          <w:rFonts w:ascii="Calibri" w:hAnsi="Calibri" w:cs="" w:asciiTheme="minorAscii" w:hAnsiTheme="minorAscii" w:cstheme="minorBidi"/>
          <w:color w:val="000000"/>
          <w:sz w:val="19"/>
          <w:szCs w:val="19"/>
          <w:shd w:val="clear" w:color="auto" w:fill="FFFFFF"/>
        </w:rPr>
        <w:t xml:space="preserve"> for advice as soon as possible</w:t>
      </w:r>
      <w:r w:rsidRPr="44DC031D" w:rsidR="00045646">
        <w:rPr>
          <w:rFonts w:ascii="Calibri" w:hAnsi="Calibri" w:cs="" w:asciiTheme="minorAscii" w:hAnsiTheme="minorAscii" w:cstheme="minorBidi"/>
          <w:color w:val="000000"/>
          <w:sz w:val="19"/>
          <w:szCs w:val="19"/>
          <w:shd w:val="clear" w:color="auto" w:fill="FFFFFF"/>
        </w:rPr>
        <w:t>.</w:t>
      </w:r>
      <w:r w:rsidRPr="44DC031D" w:rsidR="00E05D23">
        <w:rPr>
          <w:rFonts w:ascii="Calibri" w:hAnsi="Calibri" w:cs="" w:asciiTheme="minorAscii" w:hAnsiTheme="minorAscii" w:cstheme="minorBidi"/>
          <w:color w:val="000000"/>
          <w:sz w:val="19"/>
          <w:szCs w:val="19"/>
          <w:shd w:val="clear" w:color="auto" w:fill="FFFFFF"/>
        </w:rPr>
        <w:t xml:space="preserve"> We can set up payment plans to support weekly</w:t>
      </w:r>
      <w:r w:rsidRPr="44DC031D" w:rsidR="227C4E48">
        <w:rPr>
          <w:rFonts w:ascii="Calibri" w:hAnsi="Calibri" w:cs="" w:asciiTheme="minorAscii" w:hAnsiTheme="minorAscii" w:cstheme="minorBidi"/>
          <w:color w:val="000000"/>
          <w:sz w:val="19"/>
          <w:szCs w:val="19"/>
          <w:shd w:val="clear" w:color="auto" w:fill="FFFFFF"/>
        </w:rPr>
        <w:t xml:space="preserve">/monthly</w:t>
      </w:r>
      <w:r w:rsidRPr="44DC031D" w:rsidR="00E05D23">
        <w:rPr>
          <w:rFonts w:ascii="Calibri" w:hAnsi="Calibri" w:cs="" w:asciiTheme="minorAscii" w:hAnsiTheme="minorAscii" w:cstheme="minorBidi"/>
          <w:color w:val="000000"/>
          <w:sz w:val="19"/>
          <w:szCs w:val="19"/>
          <w:shd w:val="clear" w:color="auto" w:fill="FFFFFF"/>
        </w:rPr>
        <w:t xml:space="preserve"> payments.</w:t>
      </w:r>
      <w:r w:rsidRPr="44DC031D" w:rsidR="00045646">
        <w:rPr>
          <w:rFonts w:ascii="Calibri" w:hAnsi="Calibri" w:cs="" w:asciiTheme="minorAscii" w:hAnsiTheme="minorAscii" w:cstheme="minorBidi"/>
          <w:color w:val="000000"/>
          <w:sz w:val="19"/>
          <w:szCs w:val="19"/>
          <w:shd w:val="clear" w:color="auto" w:fill="FFFFFF"/>
        </w:rPr>
        <w:t xml:space="preserve"> </w:t>
      </w:r>
    </w:p>
    <w:p w:rsidRPr="00FC1503" w:rsidR="00D01803" w:rsidP="00F12687" w:rsidRDefault="00D01803" w14:paraId="72D8BC35" w14:textId="77777777">
      <w:pPr>
        <w:jc w:val="both"/>
        <w:rPr>
          <w:rFonts w:asciiTheme="minorHAnsi" w:hAnsiTheme="minorHAnsi" w:cstheme="minorHAnsi"/>
          <w:bCs/>
          <w:sz w:val="19"/>
          <w:szCs w:val="19"/>
        </w:rPr>
      </w:pPr>
    </w:p>
    <w:p w:rsidRPr="00FC1503" w:rsidR="00D01803" w:rsidP="21488AAF" w:rsidRDefault="00D01803" w14:paraId="7FB93EBA" w14:textId="1DAE66AD">
      <w:pPr>
        <w:jc w:val="both"/>
        <w:rPr>
          <w:rFonts w:asciiTheme="minorHAnsi" w:hAnsiTheme="minorHAnsi" w:cstheme="minorBidi"/>
          <w:sz w:val="19"/>
          <w:szCs w:val="19"/>
        </w:rPr>
      </w:pPr>
      <w:r w:rsidRPr="2133CFB7">
        <w:rPr>
          <w:rFonts w:asciiTheme="minorHAnsi" w:hAnsiTheme="minorHAnsi" w:cstheme="minorBidi"/>
          <w:sz w:val="19"/>
          <w:szCs w:val="19"/>
        </w:rPr>
        <w:t xml:space="preserve">Please complete and return the permission slip below. </w:t>
      </w:r>
      <w:r w:rsidRPr="2133CFB7" w:rsidR="00A6745F">
        <w:rPr>
          <w:rFonts w:asciiTheme="minorHAnsi" w:hAnsiTheme="minorHAnsi" w:cstheme="minorBidi"/>
          <w:sz w:val="19"/>
          <w:szCs w:val="19"/>
        </w:rPr>
        <w:t xml:space="preserve">The attached permission </w:t>
      </w:r>
      <w:r w:rsidRPr="2133CFB7">
        <w:rPr>
          <w:rFonts w:asciiTheme="minorHAnsi" w:hAnsiTheme="minorHAnsi" w:cstheme="minorBidi"/>
          <w:sz w:val="19"/>
          <w:szCs w:val="19"/>
        </w:rPr>
        <w:t xml:space="preserve">letters should be </w:t>
      </w:r>
      <w:r w:rsidRPr="2133CFB7" w:rsidR="00A6745F">
        <w:rPr>
          <w:rFonts w:asciiTheme="minorHAnsi" w:hAnsiTheme="minorHAnsi" w:cstheme="minorBidi"/>
          <w:sz w:val="19"/>
          <w:szCs w:val="19"/>
        </w:rPr>
        <w:t xml:space="preserve">returned to school by Friday </w:t>
      </w:r>
      <w:r w:rsidRPr="2133CFB7" w:rsidR="441EE407">
        <w:rPr>
          <w:rFonts w:asciiTheme="minorHAnsi" w:hAnsiTheme="minorHAnsi" w:cstheme="minorBidi"/>
          <w:sz w:val="19"/>
          <w:szCs w:val="19"/>
        </w:rPr>
        <w:t>28</w:t>
      </w:r>
      <w:r w:rsidRPr="2133CFB7" w:rsidR="441EE407">
        <w:rPr>
          <w:rFonts w:asciiTheme="minorHAnsi" w:hAnsiTheme="minorHAnsi" w:cstheme="minorBidi"/>
          <w:sz w:val="19"/>
          <w:szCs w:val="19"/>
          <w:vertAlign w:val="superscript"/>
        </w:rPr>
        <w:t>th</w:t>
      </w:r>
      <w:r w:rsidRPr="2133CFB7" w:rsidR="441EE407">
        <w:rPr>
          <w:rFonts w:asciiTheme="minorHAnsi" w:hAnsiTheme="minorHAnsi" w:cstheme="minorBidi"/>
          <w:sz w:val="19"/>
          <w:szCs w:val="19"/>
        </w:rPr>
        <w:t xml:space="preserve"> April 2023</w:t>
      </w:r>
      <w:r w:rsidRPr="2133CFB7" w:rsidR="00045646">
        <w:rPr>
          <w:rFonts w:asciiTheme="minorHAnsi" w:hAnsiTheme="minorHAnsi" w:cstheme="minorBidi"/>
          <w:sz w:val="19"/>
          <w:szCs w:val="19"/>
        </w:rPr>
        <w:t>.</w:t>
      </w:r>
      <w:r w:rsidRPr="2133CFB7">
        <w:rPr>
          <w:rFonts w:asciiTheme="minorHAnsi" w:hAnsiTheme="minorHAnsi" w:cstheme="minorBidi"/>
          <w:sz w:val="19"/>
          <w:szCs w:val="19"/>
        </w:rPr>
        <w:t xml:space="preserve"> </w:t>
      </w:r>
    </w:p>
    <w:p w:rsidRPr="00FC1503" w:rsidR="00632DA9" w:rsidP="00F12687" w:rsidRDefault="00632DA9" w14:paraId="00A860FB" w14:textId="77777777">
      <w:pPr>
        <w:jc w:val="both"/>
        <w:rPr>
          <w:rFonts w:asciiTheme="minorHAnsi" w:hAnsiTheme="minorHAnsi" w:cstheme="minorHAnsi"/>
          <w:sz w:val="19"/>
          <w:szCs w:val="19"/>
        </w:rPr>
      </w:pPr>
    </w:p>
    <w:p w:rsidRPr="00FC1503" w:rsidR="00632DA9" w:rsidP="43B91148" w:rsidRDefault="00E62DB2" w14:paraId="569D36F4" w14:textId="783E1A36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cs="" w:asciiTheme="minorAscii" w:hAnsiTheme="minorAscii" w:cstheme="minorBidi"/>
          <w:sz w:val="19"/>
          <w:szCs w:val="19"/>
        </w:rPr>
      </w:pPr>
      <w:r w:rsidRPr="43B91148" w:rsidR="2E560006">
        <w:rPr>
          <w:rFonts w:ascii="Calibri" w:hAnsi="Calibri" w:cs="" w:asciiTheme="minorAscii" w:hAnsiTheme="minorAscii" w:cstheme="minorBidi"/>
          <w:sz w:val="19"/>
          <w:szCs w:val="19"/>
        </w:rPr>
        <w:t>I</w:t>
      </w:r>
      <w:r w:rsidRPr="43B91148" w:rsidR="00726393">
        <w:rPr>
          <w:rFonts w:ascii="Calibri" w:hAnsi="Calibri" w:cs="" w:asciiTheme="minorAscii" w:hAnsiTheme="minorAscii" w:cstheme="minorBidi"/>
          <w:sz w:val="19"/>
          <w:szCs w:val="19"/>
        </w:rPr>
        <w:t xml:space="preserve">f you wish to find out more about </w:t>
      </w:r>
      <w:r w:rsidRPr="43B91148" w:rsidR="7F04E182">
        <w:rPr>
          <w:rFonts w:ascii="Calibri" w:hAnsi="Calibri" w:cs="" w:asciiTheme="minorAscii" w:hAnsiTheme="minorAscii" w:cstheme="minorBidi"/>
          <w:sz w:val="19"/>
          <w:szCs w:val="19"/>
        </w:rPr>
        <w:t>High Adventure</w:t>
      </w:r>
      <w:r w:rsidRPr="43B91148" w:rsidR="00726393">
        <w:rPr>
          <w:rFonts w:ascii="Calibri" w:hAnsi="Calibri" w:cs="" w:asciiTheme="minorAscii" w:hAnsiTheme="minorAscii" w:cstheme="minorBidi"/>
          <w:sz w:val="19"/>
          <w:szCs w:val="19"/>
        </w:rPr>
        <w:t>, their programmes and safety information, please visit www.</w:t>
      </w:r>
      <w:r w:rsidRPr="43B91148" w:rsidR="3FEEBEB6">
        <w:rPr>
          <w:rFonts w:ascii="Calibri" w:hAnsi="Calibri" w:cs="" w:asciiTheme="minorAscii" w:hAnsiTheme="minorAscii" w:cstheme="minorBidi"/>
          <w:sz w:val="19"/>
          <w:szCs w:val="19"/>
        </w:rPr>
        <w:t>highadventure.co.uk</w:t>
      </w:r>
    </w:p>
    <w:p w:rsidRPr="00FC1503" w:rsidR="0011215E" w:rsidP="0011215E" w:rsidRDefault="008518D4" w14:paraId="68520A34" w14:textId="0DF2A3B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670803" wp14:editId="67172CC6">
            <wp:simplePos x="0" y="0"/>
            <wp:positionH relativeFrom="column">
              <wp:posOffset>4766945</wp:posOffset>
            </wp:positionH>
            <wp:positionV relativeFrom="paragraph">
              <wp:posOffset>147320</wp:posOffset>
            </wp:positionV>
            <wp:extent cx="1236980" cy="801370"/>
            <wp:effectExtent l="0" t="0" r="1270" b="0"/>
            <wp:wrapNone/>
            <wp:docPr id="1139000040" name="Picture 11390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FC1503" w:rsidR="00BB0D64" w:rsidP="4D9F6DF4" w:rsidRDefault="2EEE1B9A" w14:paraId="2E5E50D9" w14:textId="15DB0244">
      <w:pPr>
        <w:ind w:left="360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75A0DB" wp14:editId="57493A27">
            <wp:simplePos x="0" y="0"/>
            <wp:positionH relativeFrom="column">
              <wp:posOffset>2291316</wp:posOffset>
            </wp:positionH>
            <wp:positionV relativeFrom="paragraph">
              <wp:posOffset>10706</wp:posOffset>
            </wp:positionV>
            <wp:extent cx="1249204" cy="819150"/>
            <wp:effectExtent l="0" t="0" r="8255" b="0"/>
            <wp:wrapNone/>
            <wp:docPr id="1166100843" name="Picture 1166100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C1C9695">
        <w:rPr>
          <w:noProof/>
        </w:rPr>
        <w:drawing>
          <wp:anchor distT="0" distB="0" distL="114300" distR="114300" simplePos="0" relativeHeight="251664384" behindDoc="1" locked="0" layoutInCell="1" allowOverlap="1" wp14:anchorId="2D575244" wp14:editId="282AACB2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1242695" cy="828675"/>
            <wp:effectExtent l="0" t="0" r="0" b="9525"/>
            <wp:wrapNone/>
            <wp:docPr id="1946837114" name="Picture 1946837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FC1503" w:rsidR="00BB0D64" w:rsidP="00BB0D64" w:rsidRDefault="008E5A43" w14:paraId="73505425" w14:textId="77777777">
      <w:pPr>
        <w:rPr>
          <w:rFonts w:asciiTheme="minorHAnsi" w:hAnsiTheme="minorHAnsi" w:cstheme="minorHAnsi"/>
          <w:bCs/>
          <w:sz w:val="19"/>
          <w:szCs w:val="19"/>
        </w:rPr>
      </w:pPr>
      <w:r w:rsidRPr="00FC1503">
        <w:rPr>
          <w:rFonts w:asciiTheme="minorHAnsi" w:hAnsiTheme="minorHAnsi" w:cstheme="minorHAnsi"/>
          <w:bCs/>
          <w:sz w:val="19"/>
          <w:szCs w:val="19"/>
        </w:rPr>
        <w:t>Yours faithfully</w:t>
      </w:r>
      <w:r w:rsidRPr="00FC1503" w:rsidR="00BB0D64">
        <w:rPr>
          <w:rFonts w:asciiTheme="minorHAnsi" w:hAnsiTheme="minorHAnsi" w:cstheme="minorHAnsi"/>
          <w:bCs/>
          <w:sz w:val="19"/>
          <w:szCs w:val="19"/>
        </w:rPr>
        <w:t>,</w:t>
      </w:r>
    </w:p>
    <w:p w:rsidRPr="00FC1503" w:rsidR="00D01803" w:rsidP="00BB0D64" w:rsidRDefault="00D01803" w14:paraId="6BB8FBEF" w14:textId="77777777">
      <w:pPr>
        <w:rPr>
          <w:rFonts w:asciiTheme="minorHAnsi" w:hAnsiTheme="minorHAnsi" w:cstheme="minorHAnsi"/>
          <w:bCs/>
          <w:sz w:val="19"/>
          <w:szCs w:val="19"/>
        </w:rPr>
      </w:pPr>
    </w:p>
    <w:p w:rsidRPr="00FC1503" w:rsidR="00D01803" w:rsidP="2133CFB7" w:rsidRDefault="5A331F29" w14:paraId="32A600A1" w14:textId="0F422C51">
      <w:pPr>
        <w:rPr>
          <w:rFonts w:asciiTheme="minorHAnsi" w:hAnsiTheme="minorHAnsi" w:cstheme="minorBidi"/>
          <w:sz w:val="19"/>
          <w:szCs w:val="19"/>
        </w:rPr>
      </w:pPr>
      <w:r w:rsidRPr="43B91148" w:rsidR="5A331F29">
        <w:rPr>
          <w:rFonts w:ascii="Calibri" w:hAnsi="Calibri" w:cs="" w:asciiTheme="minorAscii" w:hAnsiTheme="minorAscii" w:cstheme="minorBidi"/>
          <w:sz w:val="19"/>
          <w:szCs w:val="19"/>
        </w:rPr>
        <w:t>The Year 4/5 team</w:t>
      </w:r>
    </w:p>
    <w:p w:rsidR="43B91148" w:rsidP="43B91148" w:rsidRDefault="43B91148" w14:paraId="7792DB11" w14:textId="43F55FB3">
      <w:pPr>
        <w:pStyle w:val="Normal"/>
        <w:rPr>
          <w:rFonts w:ascii="Calibri" w:hAnsi="Calibri" w:cs="" w:asciiTheme="minorAscii" w:hAnsiTheme="minorAscii" w:cstheme="minorBidi"/>
          <w:sz w:val="19"/>
          <w:szCs w:val="19"/>
        </w:rPr>
      </w:pPr>
    </w:p>
    <w:p w:rsidRPr="00FC1503" w:rsidR="00045646" w:rsidP="00D01803" w:rsidRDefault="00045646" w14:paraId="2572DD42" w14:textId="77777777">
      <w:pPr>
        <w:rPr>
          <w:rFonts w:asciiTheme="minorHAnsi" w:hAnsiTheme="minorHAnsi" w:cstheme="minorHAnsi"/>
          <w:bCs/>
          <w:sz w:val="19"/>
          <w:szCs w:val="19"/>
        </w:rPr>
      </w:pPr>
    </w:p>
    <w:p w:rsidRPr="00FC1503" w:rsidR="00E05D23" w:rsidP="00726393" w:rsidRDefault="00D01803" w14:paraId="429EEC5E" w14:textId="77777777">
      <w:pPr>
        <w:rPr>
          <w:rFonts w:asciiTheme="minorHAnsi" w:hAnsiTheme="minorHAnsi" w:cstheme="minorHAnsi"/>
          <w:sz w:val="19"/>
          <w:szCs w:val="19"/>
        </w:rPr>
      </w:pPr>
      <w:r w:rsidRPr="00FC1503">
        <w:rPr>
          <w:rFonts w:asciiTheme="minorHAnsi" w:hAnsiTheme="minorHAnsi" w:cstheme="minorHAnsi"/>
          <w:sz w:val="19"/>
          <w:szCs w:val="19"/>
        </w:rPr>
        <w:t>------------------------------------------------------------------------------------------------------------------------------------</w:t>
      </w:r>
      <w:r w:rsidRPr="00FC1503" w:rsidR="00045646">
        <w:rPr>
          <w:rFonts w:asciiTheme="minorHAnsi" w:hAnsiTheme="minorHAnsi" w:cstheme="minorHAnsi"/>
          <w:sz w:val="19"/>
          <w:szCs w:val="19"/>
        </w:rPr>
        <w:t>---------------------------</w:t>
      </w:r>
    </w:p>
    <w:p w:rsidR="00045646" w:rsidP="44DC031D" w:rsidRDefault="00E05D23" w14:paraId="65DE9F3F" w14:textId="4DBCBB6E">
      <w:pPr>
        <w:jc w:val="center"/>
        <w:rPr>
          <w:rFonts w:ascii="Calibri" w:hAnsi="Calibri" w:cs="" w:asciiTheme="minorAscii" w:hAnsiTheme="minorAscii" w:cstheme="minorBidi"/>
          <w:b w:val="1"/>
          <w:bCs w:val="1"/>
          <w:sz w:val="19"/>
          <w:szCs w:val="19"/>
          <w:u w:val="single"/>
        </w:rPr>
      </w:pPr>
      <w:r w:rsidRPr="44DC031D" w:rsidR="00E05D23">
        <w:rPr>
          <w:rFonts w:ascii="Calibri" w:hAnsi="Calibri" w:cs="" w:asciiTheme="minorAscii" w:hAnsiTheme="minorAscii" w:cstheme="minorBidi"/>
          <w:b w:val="1"/>
          <w:bCs w:val="1"/>
          <w:sz w:val="19"/>
          <w:szCs w:val="19"/>
          <w:u w:val="single"/>
        </w:rPr>
        <w:t xml:space="preserve">Year 5 – </w:t>
      </w:r>
      <w:r w:rsidRPr="44DC031D" w:rsidR="2B8A2BF5">
        <w:rPr>
          <w:rFonts w:ascii="Calibri" w:hAnsi="Calibri" w:cs="" w:asciiTheme="minorAscii" w:hAnsiTheme="minorAscii" w:cstheme="minorBidi"/>
          <w:b w:val="1"/>
          <w:bCs w:val="1"/>
          <w:sz w:val="19"/>
          <w:szCs w:val="19"/>
          <w:u w:val="single"/>
        </w:rPr>
        <w:t>High Adventure</w:t>
      </w:r>
      <w:r w:rsidRPr="44DC031D" w:rsidR="00E05D23">
        <w:rPr>
          <w:rFonts w:ascii="Calibri" w:hAnsi="Calibri" w:cs="" w:asciiTheme="minorAscii" w:hAnsiTheme="minorAscii" w:cstheme="minorBidi"/>
          <w:b w:val="1"/>
          <w:bCs w:val="1"/>
          <w:sz w:val="19"/>
          <w:szCs w:val="19"/>
          <w:u w:val="single"/>
        </w:rPr>
        <w:t xml:space="preserve"> Residential Trip</w:t>
      </w:r>
      <w:r w:rsidRPr="44DC031D" w:rsidR="5F203B2B">
        <w:rPr>
          <w:rFonts w:ascii="Calibri" w:hAnsi="Calibri" w:cs="" w:asciiTheme="minorAscii" w:hAnsiTheme="minorAscii" w:cstheme="minorBidi"/>
          <w:b w:val="1"/>
          <w:bCs w:val="1"/>
          <w:sz w:val="19"/>
          <w:szCs w:val="19"/>
          <w:u w:val="single"/>
        </w:rPr>
        <w:t xml:space="preserve"> 2023</w:t>
      </w:r>
    </w:p>
    <w:p w:rsidRPr="00FC1503" w:rsidR="00F12687" w:rsidP="00E05D23" w:rsidRDefault="00F12687" w14:paraId="2F3FD146" w14:textId="77777777">
      <w:pPr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Pr="00FC1503" w:rsidR="00E05D23" w:rsidP="00E05D23" w:rsidRDefault="00E05D23" w14:paraId="28903092" w14:textId="77777777">
      <w:pPr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Pr="00FC1503" w:rsidR="00F12687" w:rsidP="2133CFB7" w:rsidRDefault="00F12687" w14:paraId="6A5CE93F" w14:textId="2EAF29A0">
      <w:pPr>
        <w:spacing w:after="120" w:line="259" w:lineRule="auto"/>
        <w:rPr>
          <w:rFonts w:asciiTheme="minorHAnsi" w:hAnsiTheme="minorHAnsi" w:cstheme="minorBidi"/>
          <w:sz w:val="19"/>
          <w:szCs w:val="19"/>
        </w:rPr>
      </w:pPr>
      <w:r w:rsidRPr="2133CFB7">
        <w:rPr>
          <w:rFonts w:asciiTheme="minorHAnsi" w:hAnsiTheme="minorHAnsi" w:cstheme="minorBidi"/>
          <w:sz w:val="19"/>
          <w:szCs w:val="19"/>
        </w:rPr>
        <w:t>Name</w:t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>
        <w:rPr>
          <w:rFonts w:asciiTheme="minorHAnsi" w:hAnsiTheme="minorHAnsi" w:cstheme="minorHAnsi"/>
          <w:sz w:val="19"/>
          <w:szCs w:val="19"/>
        </w:rPr>
        <w:softHyphen/>
      </w:r>
      <w:r w:rsidRPr="2133CFB7">
        <w:rPr>
          <w:rFonts w:asciiTheme="minorHAnsi" w:hAnsiTheme="minorHAnsi" w:cstheme="minorBidi"/>
          <w:sz w:val="19"/>
          <w:szCs w:val="19"/>
        </w:rPr>
        <w:softHyphen/>
        <w:t xml:space="preserve">____________________________________ Class____________________________ will / will not attend the </w:t>
      </w:r>
      <w:r w:rsidRPr="2133CFB7" w:rsidR="724B97D7">
        <w:rPr>
          <w:rFonts w:asciiTheme="minorHAnsi" w:hAnsiTheme="minorHAnsi" w:cstheme="minorBidi"/>
          <w:sz w:val="19"/>
          <w:szCs w:val="19"/>
        </w:rPr>
        <w:t>High Adventure residential on 21</w:t>
      </w:r>
      <w:r w:rsidRPr="2133CFB7" w:rsidR="724B97D7">
        <w:rPr>
          <w:rFonts w:asciiTheme="minorHAnsi" w:hAnsiTheme="minorHAnsi" w:cstheme="minorBidi"/>
          <w:sz w:val="19"/>
          <w:szCs w:val="19"/>
          <w:vertAlign w:val="superscript"/>
        </w:rPr>
        <w:t>st</w:t>
      </w:r>
      <w:r w:rsidRPr="2133CFB7" w:rsidR="724B97D7">
        <w:rPr>
          <w:rFonts w:asciiTheme="minorHAnsi" w:hAnsiTheme="minorHAnsi" w:cstheme="minorBidi"/>
          <w:sz w:val="19"/>
          <w:szCs w:val="19"/>
        </w:rPr>
        <w:t xml:space="preserve"> – 22</w:t>
      </w:r>
      <w:r w:rsidRPr="2133CFB7" w:rsidR="724B97D7">
        <w:rPr>
          <w:rFonts w:asciiTheme="minorHAnsi" w:hAnsiTheme="minorHAnsi" w:cstheme="minorBidi"/>
          <w:sz w:val="19"/>
          <w:szCs w:val="19"/>
          <w:vertAlign w:val="superscript"/>
        </w:rPr>
        <w:t>nd</w:t>
      </w:r>
      <w:r w:rsidRPr="2133CFB7" w:rsidR="724B97D7">
        <w:rPr>
          <w:rFonts w:asciiTheme="minorHAnsi" w:hAnsiTheme="minorHAnsi" w:cstheme="minorBidi"/>
          <w:sz w:val="19"/>
          <w:szCs w:val="19"/>
        </w:rPr>
        <w:t xml:space="preserve"> September 2023.</w:t>
      </w:r>
    </w:p>
    <w:p w:rsidR="00A46B30" w:rsidP="2133CFB7" w:rsidRDefault="724B97D7" w14:paraId="36BDFD12" w14:textId="23C13B76">
      <w:pPr>
        <w:spacing w:after="120"/>
        <w:rPr>
          <w:rFonts w:ascii="Calibri" w:hAnsi="Calibri" w:cs="Calibri"/>
          <w:sz w:val="19"/>
          <w:szCs w:val="19"/>
        </w:rPr>
      </w:pPr>
      <w:r w:rsidRPr="2133CFB7">
        <w:rPr>
          <w:rFonts w:asciiTheme="minorHAnsi" w:hAnsiTheme="minorHAnsi" w:cstheme="minorBidi"/>
          <w:sz w:val="19"/>
          <w:szCs w:val="19"/>
        </w:rPr>
        <w:t xml:space="preserve"> </w:t>
      </w:r>
      <w:r w:rsidR="00726393">
        <w:rPr>
          <w:noProof/>
        </w:rPr>
        <mc:AlternateContent>
          <mc:Choice Requires="wps">
            <w:drawing>
              <wp:inline distT="0" distB="0" distL="114300" distR="114300" wp14:anchorId="5A22BD25" wp14:editId="1932BD53">
                <wp:extent cx="151075" cy="119269"/>
                <wp:effectExtent l="0" t="0" r="20955" b="14605"/>
                <wp:docPr id="213614607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19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476A6A53">
              <v:rect xmlns:o="urn:schemas-microsoft-com:office:office" xmlns:v="urn:schemas-microsoft-com:vml" id="Rectangle 2" style="position:absolute;margin-left:16.1pt;margin-top:2pt;width:11.9pt;height: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.5pt" w14:anchorId="7F4790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"/>
            </w:pict>
          </mc:Fallback>
        </mc:AlternateContent>
      </w:r>
      <w:r w:rsidRPr="2133CFB7">
        <w:rPr>
          <w:rFonts w:asciiTheme="minorHAnsi" w:hAnsiTheme="minorHAnsi" w:cstheme="minorBidi"/>
          <w:sz w:val="19"/>
          <w:szCs w:val="19"/>
        </w:rPr>
        <w:t xml:space="preserve">     </w:t>
      </w:r>
      <w:r w:rsidRPr="2133CFB7" w:rsidR="00726393">
        <w:rPr>
          <w:rFonts w:asciiTheme="minorHAnsi" w:hAnsiTheme="minorHAnsi" w:cstheme="minorBidi"/>
          <w:sz w:val="19"/>
          <w:szCs w:val="19"/>
        </w:rPr>
        <w:t xml:space="preserve">I agree to pay the deposit fee of </w:t>
      </w:r>
      <w:r w:rsidRPr="2133CFB7" w:rsidR="00CB69E6">
        <w:rPr>
          <w:rFonts w:asciiTheme="minorHAnsi" w:hAnsiTheme="minorHAnsi" w:cstheme="minorBidi"/>
          <w:sz w:val="19"/>
          <w:szCs w:val="19"/>
        </w:rPr>
        <w:t>£</w:t>
      </w:r>
      <w:r w:rsidRPr="2133CFB7" w:rsidR="00674B3C">
        <w:rPr>
          <w:rFonts w:asciiTheme="minorHAnsi" w:hAnsiTheme="minorHAnsi" w:cstheme="minorBidi"/>
          <w:sz w:val="19"/>
          <w:szCs w:val="19"/>
        </w:rPr>
        <w:t>2</w:t>
      </w:r>
      <w:r w:rsidRPr="2133CFB7" w:rsidR="00CB69E6">
        <w:rPr>
          <w:rFonts w:asciiTheme="minorHAnsi" w:hAnsiTheme="minorHAnsi" w:cstheme="minorBidi"/>
          <w:sz w:val="19"/>
          <w:szCs w:val="19"/>
        </w:rPr>
        <w:t>0</w:t>
      </w:r>
      <w:r w:rsidRPr="2133CFB7" w:rsidR="00D01803">
        <w:rPr>
          <w:rFonts w:asciiTheme="minorHAnsi" w:hAnsiTheme="minorHAnsi" w:cstheme="minorBidi"/>
          <w:sz w:val="19"/>
          <w:szCs w:val="19"/>
        </w:rPr>
        <w:t xml:space="preserve"> b</w:t>
      </w:r>
      <w:r w:rsidRPr="2133CFB7" w:rsidR="009143BA">
        <w:rPr>
          <w:rFonts w:asciiTheme="minorHAnsi" w:hAnsiTheme="minorHAnsi" w:cstheme="minorBidi"/>
          <w:sz w:val="19"/>
          <w:szCs w:val="19"/>
        </w:rPr>
        <w:t>y</w:t>
      </w:r>
      <w:r w:rsidRPr="2133CFB7" w:rsidR="00D01803">
        <w:rPr>
          <w:rFonts w:asciiTheme="minorHAnsi" w:hAnsiTheme="minorHAnsi" w:cstheme="minorBidi"/>
          <w:sz w:val="19"/>
          <w:szCs w:val="19"/>
        </w:rPr>
        <w:t xml:space="preserve"> </w:t>
      </w:r>
      <w:r w:rsidRPr="2133CFB7" w:rsidR="00A46B30">
        <w:rPr>
          <w:rFonts w:asciiTheme="minorHAnsi" w:hAnsiTheme="minorHAnsi" w:cstheme="minorBidi"/>
          <w:sz w:val="19"/>
          <w:szCs w:val="19"/>
        </w:rPr>
        <w:t>Friday</w:t>
      </w:r>
      <w:r w:rsidRPr="2133CFB7" w:rsidR="004D6DAC">
        <w:rPr>
          <w:rFonts w:asciiTheme="minorHAnsi" w:hAnsiTheme="minorHAnsi" w:cstheme="minorBidi"/>
          <w:sz w:val="19"/>
          <w:szCs w:val="19"/>
        </w:rPr>
        <w:t xml:space="preserve"> </w:t>
      </w:r>
      <w:r w:rsidRPr="2133CFB7" w:rsidR="7E93A3E7">
        <w:rPr>
          <w:rFonts w:asciiTheme="minorHAnsi" w:hAnsiTheme="minorHAnsi" w:cstheme="minorBidi"/>
          <w:sz w:val="19"/>
          <w:szCs w:val="19"/>
        </w:rPr>
        <w:t>31st May 2023.</w:t>
      </w:r>
      <w:r w:rsidRPr="2133CFB7" w:rsidR="00A6745F">
        <w:rPr>
          <w:rFonts w:ascii="Calibri" w:hAnsi="Calibri" w:cs="Calibri"/>
          <w:sz w:val="19"/>
          <w:szCs w:val="19"/>
        </w:rPr>
        <w:t xml:space="preserve"> </w:t>
      </w:r>
    </w:p>
    <w:p w:rsidR="00F12687" w:rsidP="00E05D23" w:rsidRDefault="00F12687" w14:paraId="2C480499" w14:textId="77777777">
      <w:pPr>
        <w:spacing w:after="120"/>
        <w:rPr>
          <w:rFonts w:ascii="Calibri" w:hAnsi="Calibri" w:cs="Calibri"/>
          <w:sz w:val="19"/>
          <w:szCs w:val="19"/>
        </w:rPr>
      </w:pPr>
    </w:p>
    <w:p w:rsidRPr="00FC1503" w:rsidR="00F12687" w:rsidP="00E05D23" w:rsidRDefault="00F12687" w14:paraId="2F95763E" w14:textId="19DF37A3">
      <w:pPr>
        <w:spacing w:after="1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Signed__________________________________________</w:t>
      </w:r>
    </w:p>
    <w:p w:rsidRPr="00FC1503" w:rsidR="00A46B30" w:rsidP="00E05D23" w:rsidRDefault="00A46B30" w14:paraId="31A27E85" w14:textId="5C2C1382">
      <w:pPr>
        <w:spacing w:after="120"/>
        <w:rPr>
          <w:rFonts w:ascii="Calibri" w:hAnsi="Calibri" w:cs="Calibri"/>
          <w:sz w:val="19"/>
          <w:szCs w:val="19"/>
        </w:rPr>
      </w:pPr>
      <w:r w:rsidRPr="00FC1503">
        <w:rPr>
          <w:rFonts w:ascii="Calibri" w:hAnsi="Calibri" w:cs="Calibri"/>
          <w:sz w:val="19"/>
          <w:szCs w:val="19"/>
        </w:rPr>
        <w:t>I would like a payment plan setting up:</w:t>
      </w:r>
    </w:p>
    <w:p w:rsidRPr="00A46B30" w:rsidR="00A46B30" w:rsidP="00A46B30" w:rsidRDefault="00F12687" w14:paraId="41DC8C22" w14:textId="21F54463">
      <w:pPr>
        <w:tabs>
          <w:tab w:val="left" w:pos="1077"/>
        </w:tabs>
        <w:spacing w:after="120"/>
        <w:rPr>
          <w:rFonts w:ascii="Calibri" w:hAnsi="Calibri" w:cs="Calibri"/>
          <w:sz w:val="19"/>
          <w:szCs w:val="19"/>
        </w:rPr>
      </w:pPr>
      <w:r w:rsidRPr="00FC1503">
        <w:rPr>
          <w:rFonts w:ascii="Calibri" w:hAnsi="Calibri"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31839" wp14:editId="3607FDD0">
                <wp:simplePos x="0" y="0"/>
                <wp:positionH relativeFrom="column">
                  <wp:posOffset>877570</wp:posOffset>
                </wp:positionH>
                <wp:positionV relativeFrom="paragraph">
                  <wp:posOffset>31003</wp:posOffset>
                </wp:positionV>
                <wp:extent cx="150495" cy="118745"/>
                <wp:effectExtent l="0" t="0" r="2095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2BF5DAD">
              <v:rect id="Rectangle 11" style="position:absolute;margin-left:69.1pt;margin-top:2.45pt;width:11.85pt;height: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.5pt" w14:anchorId="5FEF8D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"/>
            </w:pict>
          </mc:Fallback>
        </mc:AlternateContent>
      </w:r>
      <w:r w:rsidRPr="00FC1503" w:rsidR="00A46B30">
        <w:rPr>
          <w:rFonts w:ascii="Calibri" w:hAnsi="Calibri"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DC128" wp14:editId="33EF7E15">
                <wp:simplePos x="0" y="0"/>
                <wp:positionH relativeFrom="column">
                  <wp:posOffset>204746</wp:posOffset>
                </wp:positionH>
                <wp:positionV relativeFrom="paragraph">
                  <wp:posOffset>25566</wp:posOffset>
                </wp:positionV>
                <wp:extent cx="151075" cy="119269"/>
                <wp:effectExtent l="0" t="0" r="2095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19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E076120">
              <v:rect id="Rectangle 2" style="position:absolute;margin-left:16.1pt;margin-top:2pt;width:11.9pt;height: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.5pt" w14:anchorId="7F4790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"/>
            </w:pict>
          </mc:Fallback>
        </mc:AlternateContent>
      </w:r>
      <w:r w:rsidRPr="00FC1503" w:rsidR="00A46B30">
        <w:rPr>
          <w:rFonts w:ascii="Calibri" w:hAnsi="Calibri" w:cs="Calibri"/>
          <w:sz w:val="19"/>
          <w:szCs w:val="19"/>
        </w:rPr>
        <w:t xml:space="preserve">Yes </w:t>
      </w:r>
      <w:r w:rsidRPr="00FC1503" w:rsidR="00A46B30">
        <w:rPr>
          <w:rFonts w:ascii="Calibri" w:hAnsi="Calibri" w:cs="Calibri"/>
          <w:sz w:val="19"/>
          <w:szCs w:val="19"/>
        </w:rPr>
        <w:tab/>
      </w:r>
      <w:r w:rsidRPr="00FC1503" w:rsidR="00A46B30">
        <w:rPr>
          <w:rFonts w:ascii="Calibri" w:hAnsi="Calibri" w:cs="Calibri"/>
          <w:sz w:val="19"/>
          <w:szCs w:val="19"/>
        </w:rPr>
        <w:t>No</w:t>
      </w:r>
    </w:p>
    <w:sectPr w:rsidRPr="00A46B30" w:rsidR="00A46B30" w:rsidSect="00F12687">
      <w:headerReference w:type="default" r:id="rId14"/>
      <w:footerReference w:type="default" r:id="rId15"/>
      <w:pgSz w:w="11906" w:h="16838" w:orient="portrait"/>
      <w:pgMar w:top="1440" w:right="1080" w:bottom="426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A3A" w:rsidP="008D4495" w:rsidRDefault="00772A3A" w14:paraId="5FC88811" w14:textId="77777777">
      <w:r>
        <w:separator/>
      </w:r>
    </w:p>
  </w:endnote>
  <w:endnote w:type="continuationSeparator" w:id="0">
    <w:p w:rsidR="00772A3A" w:rsidP="008D4495" w:rsidRDefault="00772A3A" w14:paraId="72EBF2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C29" w:rsidP="008D4495" w:rsidRDefault="00CE4C29" w14:paraId="710F113E" w14:textId="77777777">
    <w:pPr>
      <w:jc w:val="center"/>
      <w:rPr>
        <w:rFonts w:ascii="Comic Sans MS" w:hAnsi="Comic Sans MS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A3A" w:rsidP="008D4495" w:rsidRDefault="00772A3A" w14:paraId="2F9728E8" w14:textId="77777777">
      <w:r>
        <w:separator/>
      </w:r>
    </w:p>
  </w:footnote>
  <w:footnote w:type="continuationSeparator" w:id="0">
    <w:p w:rsidR="00772A3A" w:rsidP="008D4495" w:rsidRDefault="00772A3A" w14:paraId="5A788B6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5555" w:rsidRDefault="00EF5555" w14:paraId="06A465F8" w14:textId="77777777"/>
  <w:tbl>
    <w:tblPr>
      <w:tblW w:w="0" w:type="auto"/>
      <w:tblLook w:val="01E0" w:firstRow="1" w:lastRow="1" w:firstColumn="1" w:lastColumn="1" w:noHBand="0" w:noVBand="0"/>
    </w:tblPr>
    <w:tblGrid>
      <w:gridCol w:w="4706"/>
      <w:gridCol w:w="5040"/>
    </w:tblGrid>
    <w:tr w:rsidRPr="00907B91" w:rsidR="008D4495" w:rsidTr="00EF5555" w14:paraId="3E994773" w14:textId="77777777">
      <w:tc>
        <w:tcPr>
          <w:tcW w:w="4706" w:type="dxa"/>
          <w:shd w:val="clear" w:color="auto" w:fill="auto"/>
        </w:tcPr>
        <w:p w:rsidR="008D4495" w:rsidP="00C45922" w:rsidRDefault="00EF5555" w14:paraId="6BE89BAE" w14:textId="77777777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907C5F" wp14:editId="57000547">
                <wp:simplePos x="0" y="0"/>
                <wp:positionH relativeFrom="column">
                  <wp:posOffset>-140544</wp:posOffset>
                </wp:positionH>
                <wp:positionV relativeFrom="paragraph">
                  <wp:posOffset>-59302</wp:posOffset>
                </wp:positionV>
                <wp:extent cx="1173708" cy="1173708"/>
                <wp:effectExtent l="0" t="0" r="7620" b="762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Hyc9TGl_400x4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708" cy="1173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D4495" w:rsidP="00C45922" w:rsidRDefault="008D4495" w14:paraId="55A95214" w14:textId="77777777">
          <w:pPr>
            <w:jc w:val="both"/>
          </w:pPr>
        </w:p>
      </w:tc>
      <w:tc>
        <w:tcPr>
          <w:tcW w:w="5040" w:type="dxa"/>
          <w:shd w:val="clear" w:color="auto" w:fill="auto"/>
        </w:tcPr>
        <w:p w:rsidRPr="00907B91" w:rsidR="008D4495" w:rsidP="00C45922" w:rsidRDefault="008D4495" w14:paraId="5BBEAA72" w14:textId="77777777">
          <w:pPr>
            <w:ind w:left="-360"/>
            <w:jc w:val="right"/>
            <w:rPr>
              <w:rFonts w:ascii="Comic Sans MS" w:hAnsi="Comic Sans MS"/>
              <w:b/>
              <w:sz w:val="20"/>
              <w:szCs w:val="22"/>
            </w:rPr>
          </w:pPr>
          <w:r w:rsidRPr="00907B91">
            <w:rPr>
              <w:rFonts w:ascii="Comic Sans MS" w:hAnsi="Comic Sans MS"/>
              <w:b/>
              <w:sz w:val="20"/>
              <w:szCs w:val="22"/>
            </w:rPr>
            <w:t>Wycliffe CE Primary School</w:t>
          </w:r>
        </w:p>
        <w:p w:rsidRPr="00907B91" w:rsidR="008D4495" w:rsidP="00C45922" w:rsidRDefault="008D4495" w14:paraId="3C9DC7CF" w14:textId="77777777">
          <w:pPr>
            <w:ind w:left="-360"/>
            <w:jc w:val="right"/>
            <w:rPr>
              <w:rFonts w:ascii="Comic Sans MS" w:hAnsi="Comic Sans MS"/>
              <w:sz w:val="20"/>
              <w:szCs w:val="22"/>
            </w:rPr>
          </w:pPr>
          <w:proofErr w:type="spellStart"/>
          <w:r w:rsidRPr="00907B91">
            <w:rPr>
              <w:rFonts w:ascii="Comic Sans MS" w:hAnsi="Comic Sans MS"/>
              <w:sz w:val="20"/>
              <w:szCs w:val="22"/>
            </w:rPr>
            <w:t>Saltaire</w:t>
          </w:r>
          <w:proofErr w:type="spellEnd"/>
          <w:r w:rsidRPr="00907B91">
            <w:rPr>
              <w:rFonts w:ascii="Comic Sans MS" w:hAnsi="Comic Sans MS"/>
              <w:sz w:val="20"/>
              <w:szCs w:val="22"/>
            </w:rPr>
            <w:t xml:space="preserve"> Road</w:t>
          </w:r>
          <w:r w:rsidR="00FB3A26">
            <w:rPr>
              <w:rFonts w:ascii="Comic Sans MS" w:hAnsi="Comic Sans MS"/>
              <w:sz w:val="20"/>
              <w:szCs w:val="22"/>
            </w:rPr>
            <w:t xml:space="preserve">, </w:t>
          </w:r>
          <w:r w:rsidRPr="00907B91">
            <w:rPr>
              <w:rFonts w:ascii="Comic Sans MS" w:hAnsi="Comic Sans MS"/>
              <w:sz w:val="20"/>
              <w:szCs w:val="22"/>
            </w:rPr>
            <w:t>Shipley</w:t>
          </w:r>
        </w:p>
        <w:p w:rsidRPr="00907B91" w:rsidR="008D4495" w:rsidP="00FB3A26" w:rsidRDefault="008D4495" w14:paraId="0C07155D" w14:textId="77777777">
          <w:pPr>
            <w:ind w:left="-360"/>
            <w:jc w:val="right"/>
            <w:rPr>
              <w:rFonts w:ascii="Comic Sans MS" w:hAnsi="Comic Sans MS"/>
              <w:sz w:val="20"/>
              <w:szCs w:val="22"/>
            </w:rPr>
          </w:pPr>
          <w:r w:rsidRPr="00907B91">
            <w:rPr>
              <w:rFonts w:ascii="Comic Sans MS" w:hAnsi="Comic Sans MS"/>
              <w:sz w:val="20"/>
              <w:szCs w:val="22"/>
            </w:rPr>
            <w:t>Bradford</w:t>
          </w:r>
          <w:r w:rsidR="00FB3A26">
            <w:rPr>
              <w:rFonts w:ascii="Comic Sans MS" w:hAnsi="Comic Sans MS"/>
              <w:sz w:val="20"/>
              <w:szCs w:val="22"/>
            </w:rPr>
            <w:t xml:space="preserve">, </w:t>
          </w:r>
        </w:p>
        <w:p w:rsidRPr="00907B91" w:rsidR="008D4495" w:rsidP="00C45922" w:rsidRDefault="008D4495" w14:paraId="06CB3701" w14:textId="77777777">
          <w:pPr>
            <w:ind w:left="-360"/>
            <w:jc w:val="right"/>
            <w:rPr>
              <w:rFonts w:ascii="Comic Sans MS" w:hAnsi="Comic Sans MS"/>
              <w:sz w:val="20"/>
              <w:szCs w:val="22"/>
            </w:rPr>
          </w:pPr>
          <w:r w:rsidRPr="00907B91">
            <w:rPr>
              <w:rFonts w:ascii="Comic Sans MS" w:hAnsi="Comic Sans MS"/>
              <w:sz w:val="20"/>
              <w:szCs w:val="22"/>
            </w:rPr>
            <w:t>BD18 3HZ</w:t>
          </w:r>
        </w:p>
        <w:p w:rsidRPr="00907B91" w:rsidR="00907B91" w:rsidP="00C45922" w:rsidRDefault="00907B91" w14:paraId="3D09C6E7" w14:textId="77777777">
          <w:pPr>
            <w:ind w:left="-360"/>
            <w:jc w:val="right"/>
            <w:rPr>
              <w:rFonts w:ascii="Comic Sans MS" w:hAnsi="Comic Sans MS"/>
              <w:sz w:val="20"/>
              <w:szCs w:val="22"/>
            </w:rPr>
          </w:pPr>
        </w:p>
        <w:p w:rsidRPr="00907B91" w:rsidR="008D4495" w:rsidP="00C45922" w:rsidRDefault="008D4495" w14:paraId="3B2065D5" w14:textId="77777777">
          <w:pPr>
            <w:ind w:left="-360"/>
            <w:jc w:val="right"/>
            <w:rPr>
              <w:rFonts w:ascii="Comic Sans MS" w:hAnsi="Comic Sans MS"/>
              <w:sz w:val="20"/>
              <w:szCs w:val="22"/>
            </w:rPr>
          </w:pPr>
          <w:r w:rsidRPr="00907B91">
            <w:rPr>
              <w:rFonts w:ascii="Comic Sans MS" w:hAnsi="Comic Sans MS"/>
              <w:sz w:val="20"/>
              <w:szCs w:val="22"/>
            </w:rPr>
            <w:t>Tel: 01274 584779</w:t>
          </w:r>
        </w:p>
        <w:p w:rsidRPr="00907B91" w:rsidR="008D4495" w:rsidP="00C45922" w:rsidRDefault="008D4495" w14:paraId="64EF7504" w14:textId="77777777">
          <w:pPr>
            <w:jc w:val="right"/>
            <w:rPr>
              <w:rFonts w:ascii="Comic Sans MS" w:hAnsi="Comic Sans MS"/>
              <w:sz w:val="20"/>
              <w:szCs w:val="22"/>
            </w:rPr>
          </w:pPr>
          <w:r w:rsidRPr="00907B91">
            <w:rPr>
              <w:rFonts w:ascii="Comic Sans MS" w:hAnsi="Comic Sans MS"/>
              <w:sz w:val="20"/>
              <w:szCs w:val="22"/>
            </w:rPr>
            <w:t>Fax:  01274 586887</w:t>
          </w:r>
        </w:p>
        <w:p w:rsidRPr="00907B91" w:rsidR="008D4495" w:rsidP="00C45922" w:rsidRDefault="00907B91" w14:paraId="51691616" w14:textId="77777777">
          <w:pPr>
            <w:jc w:val="right"/>
            <w:rPr>
              <w:rStyle w:val="Hyperlink"/>
              <w:rFonts w:ascii="Trebuchet MS" w:hAnsi="Trebuchet MS"/>
              <w:sz w:val="20"/>
              <w:szCs w:val="22"/>
            </w:rPr>
          </w:pPr>
          <w:r w:rsidRPr="00907B91">
            <w:rPr>
              <w:rFonts w:ascii="Comic Sans MS" w:hAnsi="Comic Sans MS"/>
              <w:sz w:val="20"/>
              <w:szCs w:val="22"/>
            </w:rPr>
            <w:t>Email:</w:t>
          </w:r>
          <w:r w:rsidRPr="00907B91">
            <w:rPr>
              <w:sz w:val="20"/>
            </w:rPr>
            <w:t xml:space="preserve"> </w:t>
          </w:r>
          <w:hyperlink w:history="1" r:id="rId2">
            <w:r w:rsidRPr="00907B91" w:rsidR="008D4495">
              <w:rPr>
                <w:rStyle w:val="Hyperlink"/>
                <w:rFonts w:ascii="Trebuchet MS" w:hAnsi="Trebuchet MS"/>
                <w:sz w:val="20"/>
                <w:szCs w:val="22"/>
              </w:rPr>
              <w:t>wyc.office@wycliffe.bradford.sch.uk</w:t>
            </w:r>
          </w:hyperlink>
        </w:p>
        <w:p w:rsidRPr="0027436B" w:rsidR="0027436B" w:rsidP="0027436B" w:rsidRDefault="00907B91" w14:paraId="47811898" w14:textId="77777777">
          <w:pPr>
            <w:jc w:val="right"/>
            <w:rPr>
              <w:rFonts w:ascii="Trebuchet MS" w:hAnsi="Trebuchet MS"/>
              <w:color w:val="0000FF"/>
              <w:sz w:val="20"/>
              <w:szCs w:val="22"/>
              <w:u w:val="single"/>
            </w:rPr>
          </w:pPr>
          <w:r w:rsidRPr="00907B91">
            <w:rPr>
              <w:rStyle w:val="Hyperlink"/>
              <w:rFonts w:ascii="Comic Sans MS" w:hAnsi="Comic Sans MS"/>
              <w:color w:val="auto"/>
              <w:sz w:val="20"/>
              <w:szCs w:val="22"/>
              <w:u w:val="none"/>
            </w:rPr>
            <w:t>Website:</w:t>
          </w:r>
          <w:r w:rsidRPr="00907B91">
            <w:rPr>
              <w:rStyle w:val="Hyperlink"/>
              <w:rFonts w:ascii="Trebuchet MS" w:hAnsi="Trebuchet MS"/>
              <w:color w:val="auto"/>
              <w:sz w:val="20"/>
              <w:szCs w:val="22"/>
            </w:rPr>
            <w:t xml:space="preserve"> </w:t>
          </w:r>
          <w:hyperlink w:history="1" r:id="rId3">
            <w:r w:rsidRPr="0035021E" w:rsidR="0027436B">
              <w:rPr>
                <w:rStyle w:val="Hyperlink"/>
                <w:rFonts w:ascii="Trebuchet MS" w:hAnsi="Trebuchet MS"/>
                <w:sz w:val="20"/>
                <w:szCs w:val="22"/>
              </w:rPr>
              <w:t>www.wycliffeprimary.org</w:t>
            </w:r>
          </w:hyperlink>
        </w:p>
      </w:tc>
    </w:tr>
  </w:tbl>
  <w:p w:rsidR="008D4495" w:rsidP="0027436B" w:rsidRDefault="008D4495" w14:paraId="1956E484" w14:textId="77777777">
    <w:pPr>
      <w:pStyle w:val="Header"/>
      <w:tabs>
        <w:tab w:val="clear" w:pos="4513"/>
        <w:tab w:val="clear" w:pos="9026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hint="default" w:ascii="Wingdings" w:hAnsi="Wingdings"/>
      </w:rPr>
    </w:lvl>
  </w:abstractNum>
  <w:num w:numId="1" w16cid:durableId="1372920563">
    <w:abstractNumId w:val="6"/>
  </w:num>
  <w:num w:numId="2" w16cid:durableId="2134978859">
    <w:abstractNumId w:val="11"/>
  </w:num>
  <w:num w:numId="3" w16cid:durableId="275842203">
    <w:abstractNumId w:val="4"/>
  </w:num>
  <w:num w:numId="4" w16cid:durableId="2085226648">
    <w:abstractNumId w:val="9"/>
  </w:num>
  <w:num w:numId="5" w16cid:durableId="288555484">
    <w:abstractNumId w:val="8"/>
  </w:num>
  <w:num w:numId="6" w16cid:durableId="244582100">
    <w:abstractNumId w:val="13"/>
  </w:num>
  <w:num w:numId="7" w16cid:durableId="2061974844">
    <w:abstractNumId w:val="2"/>
  </w:num>
  <w:num w:numId="8" w16cid:durableId="528028172">
    <w:abstractNumId w:val="7"/>
  </w:num>
  <w:num w:numId="9" w16cid:durableId="1478231384">
    <w:abstractNumId w:val="0"/>
  </w:num>
  <w:num w:numId="10" w16cid:durableId="76446370">
    <w:abstractNumId w:val="12"/>
  </w:num>
  <w:num w:numId="11" w16cid:durableId="1464344180">
    <w:abstractNumId w:val="3"/>
  </w:num>
  <w:num w:numId="12" w16cid:durableId="494995314">
    <w:abstractNumId w:val="10"/>
  </w:num>
  <w:num w:numId="13" w16cid:durableId="1688167134">
    <w:abstractNumId w:val="14"/>
  </w:num>
  <w:num w:numId="14" w16cid:durableId="539821782">
    <w:abstractNumId w:val="1"/>
  </w:num>
  <w:num w:numId="15" w16cid:durableId="48839879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E5"/>
    <w:rsid w:val="00045646"/>
    <w:rsid w:val="000577B2"/>
    <w:rsid w:val="00061224"/>
    <w:rsid w:val="000A7300"/>
    <w:rsid w:val="000A7A79"/>
    <w:rsid w:val="000D5EFC"/>
    <w:rsid w:val="000F424C"/>
    <w:rsid w:val="000F6505"/>
    <w:rsid w:val="001010D0"/>
    <w:rsid w:val="001034CC"/>
    <w:rsid w:val="00107460"/>
    <w:rsid w:val="0011215E"/>
    <w:rsid w:val="00141B70"/>
    <w:rsid w:val="001543F6"/>
    <w:rsid w:val="00154998"/>
    <w:rsid w:val="001A5390"/>
    <w:rsid w:val="001A62CE"/>
    <w:rsid w:val="001D422D"/>
    <w:rsid w:val="001F3D0F"/>
    <w:rsid w:val="00200A8E"/>
    <w:rsid w:val="0021689A"/>
    <w:rsid w:val="00224A78"/>
    <w:rsid w:val="00247D05"/>
    <w:rsid w:val="00251C28"/>
    <w:rsid w:val="00270BC7"/>
    <w:rsid w:val="00272047"/>
    <w:rsid w:val="0027436B"/>
    <w:rsid w:val="002A5553"/>
    <w:rsid w:val="002A7BE5"/>
    <w:rsid w:val="002B590F"/>
    <w:rsid w:val="002C28C1"/>
    <w:rsid w:val="002E5A52"/>
    <w:rsid w:val="00301E5F"/>
    <w:rsid w:val="00326DFF"/>
    <w:rsid w:val="00344E43"/>
    <w:rsid w:val="00362DE1"/>
    <w:rsid w:val="00374FBE"/>
    <w:rsid w:val="003A5058"/>
    <w:rsid w:val="00414C0F"/>
    <w:rsid w:val="00425DB0"/>
    <w:rsid w:val="00447AEB"/>
    <w:rsid w:val="00485BED"/>
    <w:rsid w:val="0049459E"/>
    <w:rsid w:val="004D6DAC"/>
    <w:rsid w:val="005067BB"/>
    <w:rsid w:val="00522F1B"/>
    <w:rsid w:val="00535714"/>
    <w:rsid w:val="00565CEF"/>
    <w:rsid w:val="00581319"/>
    <w:rsid w:val="005E0E54"/>
    <w:rsid w:val="00632DA9"/>
    <w:rsid w:val="00641A3C"/>
    <w:rsid w:val="00661094"/>
    <w:rsid w:val="00674B3C"/>
    <w:rsid w:val="006B4399"/>
    <w:rsid w:val="006F4565"/>
    <w:rsid w:val="00726393"/>
    <w:rsid w:val="00772A3A"/>
    <w:rsid w:val="007A27B6"/>
    <w:rsid w:val="007A65E8"/>
    <w:rsid w:val="00843285"/>
    <w:rsid w:val="008518D4"/>
    <w:rsid w:val="008C7266"/>
    <w:rsid w:val="008D0E15"/>
    <w:rsid w:val="008D23A7"/>
    <w:rsid w:val="008D4495"/>
    <w:rsid w:val="008E5A43"/>
    <w:rsid w:val="008E746F"/>
    <w:rsid w:val="008F5C54"/>
    <w:rsid w:val="00907B91"/>
    <w:rsid w:val="009143BA"/>
    <w:rsid w:val="0092439A"/>
    <w:rsid w:val="00967433"/>
    <w:rsid w:val="00971278"/>
    <w:rsid w:val="00975F64"/>
    <w:rsid w:val="009B7640"/>
    <w:rsid w:val="009D04A8"/>
    <w:rsid w:val="009E703E"/>
    <w:rsid w:val="00A46B30"/>
    <w:rsid w:val="00A57D07"/>
    <w:rsid w:val="00A6745F"/>
    <w:rsid w:val="00A8618F"/>
    <w:rsid w:val="00A96772"/>
    <w:rsid w:val="00AA58CF"/>
    <w:rsid w:val="00AA6BFF"/>
    <w:rsid w:val="00AE0761"/>
    <w:rsid w:val="00AF6B88"/>
    <w:rsid w:val="00B018CF"/>
    <w:rsid w:val="00B36721"/>
    <w:rsid w:val="00B47EB8"/>
    <w:rsid w:val="00B50F59"/>
    <w:rsid w:val="00B54F06"/>
    <w:rsid w:val="00B71662"/>
    <w:rsid w:val="00B97E4F"/>
    <w:rsid w:val="00BA4211"/>
    <w:rsid w:val="00BB0D64"/>
    <w:rsid w:val="00BE1593"/>
    <w:rsid w:val="00BE3BF9"/>
    <w:rsid w:val="00BF629D"/>
    <w:rsid w:val="00C34A26"/>
    <w:rsid w:val="00C45922"/>
    <w:rsid w:val="00C55364"/>
    <w:rsid w:val="00C61A68"/>
    <w:rsid w:val="00C822C4"/>
    <w:rsid w:val="00C91696"/>
    <w:rsid w:val="00CA1EC0"/>
    <w:rsid w:val="00CB1DEA"/>
    <w:rsid w:val="00CB69E6"/>
    <w:rsid w:val="00CE4C29"/>
    <w:rsid w:val="00CF5C85"/>
    <w:rsid w:val="00D00EB2"/>
    <w:rsid w:val="00D01803"/>
    <w:rsid w:val="00D91336"/>
    <w:rsid w:val="00DA582F"/>
    <w:rsid w:val="00DB6AAE"/>
    <w:rsid w:val="00DB7859"/>
    <w:rsid w:val="00DC66E6"/>
    <w:rsid w:val="00DF54C8"/>
    <w:rsid w:val="00E05D23"/>
    <w:rsid w:val="00E1172F"/>
    <w:rsid w:val="00E40736"/>
    <w:rsid w:val="00E430F3"/>
    <w:rsid w:val="00E54D19"/>
    <w:rsid w:val="00E62DB2"/>
    <w:rsid w:val="00E6378B"/>
    <w:rsid w:val="00E8D11B"/>
    <w:rsid w:val="00EA552A"/>
    <w:rsid w:val="00EA5F6C"/>
    <w:rsid w:val="00ED052A"/>
    <w:rsid w:val="00EF109F"/>
    <w:rsid w:val="00EF5555"/>
    <w:rsid w:val="00F0689A"/>
    <w:rsid w:val="00F12687"/>
    <w:rsid w:val="00F24373"/>
    <w:rsid w:val="00F3456B"/>
    <w:rsid w:val="00F45383"/>
    <w:rsid w:val="00F90E7C"/>
    <w:rsid w:val="00F927A8"/>
    <w:rsid w:val="00FB3A26"/>
    <w:rsid w:val="00FC1503"/>
    <w:rsid w:val="00FC7B94"/>
    <w:rsid w:val="00FD2668"/>
    <w:rsid w:val="00FD5DEC"/>
    <w:rsid w:val="00FD7EBE"/>
    <w:rsid w:val="00FE17C6"/>
    <w:rsid w:val="03DEA21C"/>
    <w:rsid w:val="053BF1F1"/>
    <w:rsid w:val="079813C7"/>
    <w:rsid w:val="09783AF5"/>
    <w:rsid w:val="0A41358F"/>
    <w:rsid w:val="0B1CA164"/>
    <w:rsid w:val="114AA96F"/>
    <w:rsid w:val="117A989B"/>
    <w:rsid w:val="11AACB91"/>
    <w:rsid w:val="13240BDE"/>
    <w:rsid w:val="139A83FE"/>
    <w:rsid w:val="13CDEF82"/>
    <w:rsid w:val="17898070"/>
    <w:rsid w:val="1848D0FF"/>
    <w:rsid w:val="18FC455C"/>
    <w:rsid w:val="1C1C9695"/>
    <w:rsid w:val="1C48083D"/>
    <w:rsid w:val="1ED07097"/>
    <w:rsid w:val="2133CFB7"/>
    <w:rsid w:val="21488AAF"/>
    <w:rsid w:val="219FBE45"/>
    <w:rsid w:val="227C4E48"/>
    <w:rsid w:val="26B2F6F3"/>
    <w:rsid w:val="28FC43D1"/>
    <w:rsid w:val="2A9AB33C"/>
    <w:rsid w:val="2B2DEF66"/>
    <w:rsid w:val="2B8A2BF5"/>
    <w:rsid w:val="2BFB6990"/>
    <w:rsid w:val="2D267D52"/>
    <w:rsid w:val="2E560006"/>
    <w:rsid w:val="2EEE1B9A"/>
    <w:rsid w:val="3071F434"/>
    <w:rsid w:val="33D21C60"/>
    <w:rsid w:val="34D07FDC"/>
    <w:rsid w:val="34E9AAEF"/>
    <w:rsid w:val="35A18B6A"/>
    <w:rsid w:val="3629B2E0"/>
    <w:rsid w:val="368EFF40"/>
    <w:rsid w:val="36C479C4"/>
    <w:rsid w:val="3743F363"/>
    <w:rsid w:val="37B2B923"/>
    <w:rsid w:val="3959444C"/>
    <w:rsid w:val="3D50F301"/>
    <w:rsid w:val="3DFC4DE8"/>
    <w:rsid w:val="3FEEBEB6"/>
    <w:rsid w:val="43B91148"/>
    <w:rsid w:val="441EE407"/>
    <w:rsid w:val="444D571F"/>
    <w:rsid w:val="44DC031D"/>
    <w:rsid w:val="45F453F6"/>
    <w:rsid w:val="4872D6E8"/>
    <w:rsid w:val="492BF4B8"/>
    <w:rsid w:val="4986228D"/>
    <w:rsid w:val="4D56895D"/>
    <w:rsid w:val="4D9F6DF4"/>
    <w:rsid w:val="52A19E5F"/>
    <w:rsid w:val="52FCCDA8"/>
    <w:rsid w:val="5558B5E9"/>
    <w:rsid w:val="56546CC6"/>
    <w:rsid w:val="56CF43F8"/>
    <w:rsid w:val="57638B3E"/>
    <w:rsid w:val="5A331F29"/>
    <w:rsid w:val="5AD63688"/>
    <w:rsid w:val="5B7B57B9"/>
    <w:rsid w:val="5C287876"/>
    <w:rsid w:val="5E7BD05B"/>
    <w:rsid w:val="5F203B2B"/>
    <w:rsid w:val="5F77E7CF"/>
    <w:rsid w:val="608BF49C"/>
    <w:rsid w:val="63BB01D1"/>
    <w:rsid w:val="65029F6D"/>
    <w:rsid w:val="66322E04"/>
    <w:rsid w:val="6920644F"/>
    <w:rsid w:val="69E4CD4A"/>
    <w:rsid w:val="6B24A197"/>
    <w:rsid w:val="6CC071F8"/>
    <w:rsid w:val="6E5C4259"/>
    <w:rsid w:val="6E84C9C3"/>
    <w:rsid w:val="724B97D7"/>
    <w:rsid w:val="776D638E"/>
    <w:rsid w:val="78B13FA5"/>
    <w:rsid w:val="7BF56ED8"/>
    <w:rsid w:val="7C477B87"/>
    <w:rsid w:val="7CAC9735"/>
    <w:rsid w:val="7E4D87FD"/>
    <w:rsid w:val="7E93A3E7"/>
    <w:rsid w:val="7F04E182"/>
    <w:rsid w:val="7F0AB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B979F5"/>
  <w15:docId w15:val="{B0091C15-C256-4874-9258-A2FCAFB97A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61094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styleId="TxBrp3" w:customStyle="1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hAnsi="Liberation Serif" w:eastAsia="WenQuanYi Micro Hei" w:cs="Lohit Hindi"/>
      <w:kern w:val="1"/>
      <w:lang w:eastAsia="zh-CN" w:bidi="hi-IN"/>
    </w:rPr>
  </w:style>
  <w:style w:type="paragraph" w:styleId="TxBrp4" w:customStyle="1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hAnsi="Liberation Serif" w:eastAsia="WenQuanYi Micro Hei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styleId="paragraph" w:customStyle="1">
    <w:name w:val="paragraph"/>
    <w:basedOn w:val="Normal"/>
    <w:rsid w:val="00632DA9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63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cliffeprimary.org" TargetMode="External"/><Relationship Id="rId2" Type="http://schemas.openxmlformats.org/officeDocument/2006/relationships/hyperlink" Target="mailto:wyc.office@wycliffe.bradford.sch.uk" TargetMode="External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lls\Downloads\Wycliffe%20CE%20Primary%20Letterhead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18" ma:contentTypeDescription="Create a new document." ma:contentTypeScope="" ma:versionID="cb26117f76115ab9e860d61830faa3aa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70ffa7265d64e6a485080f31d88ec5dc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26fdb1e-83ec-4054-9eb9-bf10cb2c8ef4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acf87-31f7-41b1-8158-a5f5a369d099">
      <Terms xmlns="http://schemas.microsoft.com/office/infopath/2007/PartnerControls"/>
    </lcf76f155ced4ddcb4097134ff3c332f>
    <TaxCatchAll xmlns="d5063a69-e4da-4234-9ab7-aa2279d446b1" xsi:nil="true"/>
    <SharedWithUsers xmlns="d5063a69-e4da-4234-9ab7-aa2279d446b1">
      <UserInfo>
        <DisplayName>Chris Holdsworth</DisplayName>
        <AccountId>73</AccountId>
        <AccountType/>
      </UserInfo>
      <UserInfo>
        <DisplayName>Charlotte Furniss</DisplayName>
        <AccountId>81</AccountId>
        <AccountType/>
      </UserInfo>
      <UserInfo>
        <DisplayName>Denise Baxter</DisplayName>
        <AccountId>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561E6F-75F5-46CE-926A-A46391CDE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1FC81-1CC8-4FD0-B28B-5F92C8A2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cf87-31f7-41b1-8158-a5f5a369d099"/>
    <ds:schemaRef ds:uri="d5063a69-e4da-4234-9ab7-aa2279d44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800D7-E826-4E77-9F07-291EAF475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14D2F-69E7-4742-B6E9-574CFC7730C6}">
  <ds:schemaRefs>
    <ds:schemaRef ds:uri="http://schemas.microsoft.com/office/2006/metadata/properties"/>
    <ds:schemaRef ds:uri="http://schemas.microsoft.com/office/infopath/2007/PartnerControls"/>
    <ds:schemaRef ds:uri="443acf87-31f7-41b1-8158-a5f5a369d099"/>
    <ds:schemaRef ds:uri="d5063a69-e4da-4234-9ab7-aa2279d446b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Wycliffe CE Primary Letterhead.dot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Kathryn Wills</dc:creator>
  <lastModifiedBy>Amy Ambler</lastModifiedBy>
  <revision>9</revision>
  <lastPrinted>2023-02-23T10:49:00.0000000Z</lastPrinted>
  <dcterms:created xsi:type="dcterms:W3CDTF">2023-01-17T12:43:00.0000000Z</dcterms:created>
  <dcterms:modified xsi:type="dcterms:W3CDTF">2023-03-30T15:21:55.0094423Z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MediaServiceImageTags">
    <vt:lpwstr/>
  </property>
</Properties>
</file>