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3F07" w14:textId="60956F1B" w:rsidR="00B571CF" w:rsidRPr="00E6125A" w:rsidRDefault="00B279E1" w:rsidP="00B571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Friday 29</w:t>
      </w:r>
      <w:r w:rsidRPr="00B279E1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="00B571CF" w:rsidRPr="00E6125A">
        <w:rPr>
          <w:rFonts w:ascii="Calibri" w:hAnsi="Calibri"/>
          <w:sz w:val="22"/>
          <w:szCs w:val="22"/>
        </w:rPr>
        <w:t>September 2023</w:t>
      </w:r>
    </w:p>
    <w:p w14:paraId="78E0CE2D" w14:textId="77777777" w:rsidR="00B571CF" w:rsidRPr="00E6125A" w:rsidRDefault="00B571CF" w:rsidP="00B571CF">
      <w:pPr>
        <w:jc w:val="right"/>
        <w:rPr>
          <w:rFonts w:ascii="Calibri" w:hAnsi="Calibri"/>
          <w:b/>
          <w:sz w:val="22"/>
          <w:szCs w:val="22"/>
          <w:u w:val="single"/>
        </w:rPr>
      </w:pPr>
    </w:p>
    <w:p w14:paraId="6EB87DF8" w14:textId="7346EC2D" w:rsidR="00B571CF" w:rsidRPr="00320179" w:rsidRDefault="004246F4" w:rsidP="00320179">
      <w:pPr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2023-2024: </w:t>
      </w:r>
      <w:r w:rsidR="00B571CF" w:rsidRPr="00E6125A">
        <w:rPr>
          <w:rFonts w:ascii="Calibri" w:hAnsi="Calibri"/>
          <w:b/>
          <w:sz w:val="22"/>
          <w:szCs w:val="22"/>
          <w:u w:val="single"/>
        </w:rPr>
        <w:t xml:space="preserve">Year </w:t>
      </w:r>
      <w:r w:rsidR="00162448">
        <w:rPr>
          <w:rFonts w:ascii="Calibri" w:hAnsi="Calibri"/>
          <w:b/>
          <w:sz w:val="22"/>
          <w:szCs w:val="22"/>
          <w:u w:val="single"/>
        </w:rPr>
        <w:t>3</w:t>
      </w:r>
      <w:r w:rsidR="00B279E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74292F">
        <w:rPr>
          <w:rFonts w:ascii="Calibri" w:hAnsi="Calibri"/>
          <w:b/>
          <w:sz w:val="22"/>
          <w:szCs w:val="22"/>
          <w:u w:val="single"/>
        </w:rPr>
        <w:t>Curriculum Enhancements</w:t>
      </w:r>
    </w:p>
    <w:p w14:paraId="36C5873C" w14:textId="77777777" w:rsidR="00B571CF" w:rsidRPr="00E6125A" w:rsidRDefault="00B571CF" w:rsidP="00B571CF">
      <w:pPr>
        <w:rPr>
          <w:rFonts w:ascii="Calibri" w:hAnsi="Calibri"/>
          <w:sz w:val="22"/>
          <w:szCs w:val="22"/>
        </w:rPr>
      </w:pPr>
      <w:r w:rsidRPr="00E6125A">
        <w:rPr>
          <w:rFonts w:ascii="Calibri" w:hAnsi="Calibri"/>
          <w:sz w:val="22"/>
          <w:szCs w:val="22"/>
        </w:rPr>
        <w:t>Dear Parents and Carers,</w:t>
      </w:r>
    </w:p>
    <w:p w14:paraId="52E1D140" w14:textId="77777777" w:rsidR="00B571CF" w:rsidRPr="00E6125A" w:rsidRDefault="00B571CF" w:rsidP="00B571CF">
      <w:pPr>
        <w:rPr>
          <w:rFonts w:ascii="Calibri" w:hAnsi="Calibri"/>
          <w:sz w:val="22"/>
          <w:szCs w:val="22"/>
        </w:rPr>
      </w:pPr>
    </w:p>
    <w:p w14:paraId="03388DE6" w14:textId="016C970A" w:rsidR="004D6AA6" w:rsidRPr="004246F4" w:rsidRDefault="004D6AA6" w:rsidP="00B571CF">
      <w:pPr>
        <w:rPr>
          <w:rFonts w:ascii="Calibri" w:hAnsi="Calibri"/>
          <w:b/>
          <w:bCs/>
          <w:sz w:val="22"/>
          <w:szCs w:val="22"/>
          <w:u w:val="single"/>
        </w:rPr>
      </w:pPr>
      <w:r w:rsidRPr="004246F4">
        <w:rPr>
          <w:rFonts w:ascii="Calibri" w:hAnsi="Calibri"/>
          <w:b/>
          <w:bCs/>
          <w:sz w:val="22"/>
          <w:szCs w:val="22"/>
          <w:u w:val="single"/>
        </w:rPr>
        <w:t>Autumn Term-</w:t>
      </w:r>
      <w:r w:rsidR="00162448">
        <w:rPr>
          <w:rFonts w:ascii="Calibri" w:hAnsi="Calibri"/>
          <w:b/>
          <w:bCs/>
          <w:sz w:val="22"/>
          <w:szCs w:val="22"/>
          <w:u w:val="single"/>
        </w:rPr>
        <w:t xml:space="preserve">Natural </w:t>
      </w:r>
      <w:r w:rsidR="00DA063A">
        <w:rPr>
          <w:rFonts w:ascii="Calibri" w:hAnsi="Calibri"/>
          <w:b/>
          <w:bCs/>
          <w:sz w:val="22"/>
          <w:szCs w:val="22"/>
          <w:u w:val="single"/>
        </w:rPr>
        <w:t>D</w:t>
      </w:r>
      <w:r w:rsidR="00162448">
        <w:rPr>
          <w:rFonts w:ascii="Calibri" w:hAnsi="Calibri"/>
          <w:b/>
          <w:bCs/>
          <w:sz w:val="22"/>
          <w:szCs w:val="22"/>
          <w:u w:val="single"/>
        </w:rPr>
        <w:t>isasters</w:t>
      </w:r>
    </w:p>
    <w:p w14:paraId="540AD609" w14:textId="77777777" w:rsidR="004D6AA6" w:rsidRPr="004D6AA6" w:rsidRDefault="004D6AA6" w:rsidP="00B571CF">
      <w:pPr>
        <w:rPr>
          <w:rFonts w:ascii="Calibri" w:hAnsi="Calibri"/>
          <w:sz w:val="22"/>
          <w:szCs w:val="22"/>
          <w:u w:val="single"/>
        </w:rPr>
      </w:pPr>
    </w:p>
    <w:p w14:paraId="3C2576E4" w14:textId="3FEB3A19" w:rsidR="00B571CF" w:rsidRPr="00E6125A" w:rsidRDefault="00B571CF" w:rsidP="00B571CF">
      <w:pPr>
        <w:rPr>
          <w:rFonts w:ascii="Calibri" w:hAnsi="Calibri"/>
          <w:sz w:val="22"/>
          <w:szCs w:val="22"/>
        </w:rPr>
      </w:pPr>
      <w:r w:rsidRPr="00E6125A">
        <w:rPr>
          <w:rFonts w:ascii="Calibri" w:hAnsi="Calibri"/>
          <w:sz w:val="22"/>
          <w:szCs w:val="22"/>
        </w:rPr>
        <w:t xml:space="preserve">This term, our Year </w:t>
      </w:r>
      <w:r w:rsidR="00162448">
        <w:rPr>
          <w:rFonts w:ascii="Calibri" w:hAnsi="Calibri"/>
          <w:sz w:val="22"/>
          <w:szCs w:val="22"/>
        </w:rPr>
        <w:t>3</w:t>
      </w:r>
      <w:r w:rsidRPr="00E6125A">
        <w:rPr>
          <w:rFonts w:ascii="Calibri" w:hAnsi="Calibri"/>
          <w:sz w:val="22"/>
          <w:szCs w:val="22"/>
        </w:rPr>
        <w:t xml:space="preserve"> big question is ‘</w:t>
      </w:r>
      <w:r w:rsidR="0074292F">
        <w:rPr>
          <w:rFonts w:ascii="Calibri" w:hAnsi="Calibri"/>
          <w:sz w:val="22"/>
          <w:szCs w:val="22"/>
        </w:rPr>
        <w:t>What</w:t>
      </w:r>
      <w:r w:rsidR="00162448">
        <w:rPr>
          <w:rFonts w:ascii="Calibri" w:hAnsi="Calibri"/>
          <w:sz w:val="22"/>
          <w:szCs w:val="22"/>
        </w:rPr>
        <w:t xml:space="preserve"> makes the Earth angry</w:t>
      </w:r>
      <w:r w:rsidRPr="00E6125A">
        <w:rPr>
          <w:rFonts w:ascii="Calibri" w:hAnsi="Calibri"/>
          <w:sz w:val="22"/>
          <w:szCs w:val="22"/>
        </w:rPr>
        <w:t>?’ We will spend the term exploring</w:t>
      </w:r>
      <w:r w:rsidR="00C4400B">
        <w:rPr>
          <w:rFonts w:ascii="Calibri" w:hAnsi="Calibri"/>
          <w:sz w:val="22"/>
          <w:szCs w:val="22"/>
        </w:rPr>
        <w:t xml:space="preserve"> the structure of the earth and how this leads to </w:t>
      </w:r>
      <w:r w:rsidR="0098103A">
        <w:rPr>
          <w:rFonts w:ascii="Calibri" w:hAnsi="Calibri"/>
          <w:sz w:val="22"/>
          <w:szCs w:val="22"/>
        </w:rPr>
        <w:t xml:space="preserve">volcanoes, </w:t>
      </w:r>
      <w:proofErr w:type="gramStart"/>
      <w:r w:rsidR="0098103A">
        <w:rPr>
          <w:rFonts w:ascii="Calibri" w:hAnsi="Calibri"/>
          <w:sz w:val="22"/>
          <w:szCs w:val="22"/>
        </w:rPr>
        <w:t>earthquakes</w:t>
      </w:r>
      <w:proofErr w:type="gramEnd"/>
      <w:r w:rsidR="0098103A">
        <w:rPr>
          <w:rFonts w:ascii="Calibri" w:hAnsi="Calibri"/>
          <w:sz w:val="22"/>
          <w:szCs w:val="22"/>
        </w:rPr>
        <w:t xml:space="preserve"> and tsunami.</w:t>
      </w:r>
    </w:p>
    <w:p w14:paraId="190ABD2B" w14:textId="77777777" w:rsidR="00B571CF" w:rsidRDefault="00B571CF" w:rsidP="00B571CF">
      <w:pPr>
        <w:rPr>
          <w:rFonts w:ascii="Calibri" w:hAnsi="Calibri"/>
          <w:sz w:val="22"/>
          <w:szCs w:val="22"/>
        </w:rPr>
      </w:pPr>
    </w:p>
    <w:p w14:paraId="6ACFE90F" w14:textId="356415E4" w:rsidR="00604ABF" w:rsidRDefault="00604ABF" w:rsidP="00B571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Unfortunately, the </w:t>
      </w:r>
      <w:r w:rsidR="00C4400B">
        <w:rPr>
          <w:rFonts w:ascii="Calibri" w:hAnsi="Calibri"/>
          <w:sz w:val="22"/>
          <w:szCs w:val="22"/>
        </w:rPr>
        <w:t xml:space="preserve">Mount Vesuvius </w:t>
      </w:r>
      <w:r>
        <w:rPr>
          <w:rFonts w:ascii="Calibri" w:hAnsi="Calibri"/>
          <w:sz w:val="22"/>
          <w:szCs w:val="22"/>
        </w:rPr>
        <w:t xml:space="preserve">is a </w:t>
      </w:r>
      <w:r w:rsidR="00994290">
        <w:rPr>
          <w:rFonts w:ascii="Calibri" w:hAnsi="Calibri"/>
          <w:sz w:val="22"/>
          <w:szCs w:val="22"/>
        </w:rPr>
        <w:t>little too far for us to visit on a school trip</w:t>
      </w:r>
      <w:r w:rsidR="001F336B">
        <w:rPr>
          <w:rFonts w:ascii="Calibri" w:hAnsi="Calibri"/>
          <w:sz w:val="22"/>
          <w:szCs w:val="22"/>
        </w:rPr>
        <w:t xml:space="preserve"> so instead we are going to experience it from the comfort of our classroom! </w:t>
      </w:r>
      <w:r w:rsidR="001F336B" w:rsidRPr="006707B8">
        <w:rPr>
          <w:rFonts w:ascii="Calibri" w:hAnsi="Calibri"/>
          <w:sz w:val="22"/>
          <w:szCs w:val="22"/>
        </w:rPr>
        <w:t xml:space="preserve">On </w:t>
      </w:r>
      <w:r w:rsidR="001F336B" w:rsidRPr="006707B8">
        <w:rPr>
          <w:rFonts w:ascii="Calibri" w:hAnsi="Calibri"/>
          <w:b/>
          <w:bCs/>
          <w:sz w:val="22"/>
          <w:szCs w:val="22"/>
          <w:u w:val="single"/>
        </w:rPr>
        <w:t>Friday 3</w:t>
      </w:r>
      <w:r w:rsidR="001F336B" w:rsidRPr="006707B8">
        <w:rPr>
          <w:rFonts w:ascii="Calibri" w:hAnsi="Calibri"/>
          <w:b/>
          <w:bCs/>
          <w:sz w:val="22"/>
          <w:szCs w:val="22"/>
          <w:u w:val="single"/>
          <w:vertAlign w:val="superscript"/>
        </w:rPr>
        <w:t>rd</w:t>
      </w:r>
      <w:r w:rsidR="001F336B" w:rsidRPr="006707B8">
        <w:rPr>
          <w:rFonts w:ascii="Calibri" w:hAnsi="Calibri"/>
          <w:b/>
          <w:bCs/>
          <w:sz w:val="22"/>
          <w:szCs w:val="22"/>
          <w:u w:val="single"/>
        </w:rPr>
        <w:t xml:space="preserve"> November</w:t>
      </w:r>
      <w:r w:rsidR="001F336B" w:rsidRPr="006707B8">
        <w:rPr>
          <w:rFonts w:ascii="Calibri" w:hAnsi="Calibri"/>
          <w:sz w:val="22"/>
          <w:szCs w:val="22"/>
        </w:rPr>
        <w:t>,</w:t>
      </w:r>
      <w:r w:rsidR="001F336B">
        <w:rPr>
          <w:rFonts w:ascii="Calibri" w:hAnsi="Calibri"/>
          <w:sz w:val="22"/>
          <w:szCs w:val="22"/>
        </w:rPr>
        <w:t xml:space="preserve"> we will welcome into school </w:t>
      </w:r>
      <w:r w:rsidR="00FC6528">
        <w:rPr>
          <w:rFonts w:ascii="Calibri" w:hAnsi="Calibri"/>
          <w:sz w:val="22"/>
          <w:szCs w:val="22"/>
        </w:rPr>
        <w:t>a</w:t>
      </w:r>
      <w:r w:rsidR="00C03EB1">
        <w:rPr>
          <w:rFonts w:ascii="Calibri" w:hAnsi="Calibri"/>
          <w:sz w:val="22"/>
          <w:szCs w:val="22"/>
        </w:rPr>
        <w:t xml:space="preserve"> VR compa</w:t>
      </w:r>
      <w:r w:rsidR="00FC6528">
        <w:rPr>
          <w:rFonts w:ascii="Calibri" w:hAnsi="Calibri"/>
          <w:sz w:val="22"/>
          <w:szCs w:val="22"/>
        </w:rPr>
        <w:t xml:space="preserve">ny to enable us to immerse ourselves into </w:t>
      </w:r>
      <w:r w:rsidR="00F35F05">
        <w:rPr>
          <w:rFonts w:ascii="Calibri" w:hAnsi="Calibri"/>
          <w:sz w:val="22"/>
          <w:szCs w:val="22"/>
        </w:rPr>
        <w:t xml:space="preserve">what life is really like </w:t>
      </w:r>
      <w:r w:rsidR="003F3DD2">
        <w:rPr>
          <w:rFonts w:ascii="Calibri" w:hAnsi="Calibri"/>
          <w:sz w:val="22"/>
          <w:szCs w:val="22"/>
        </w:rPr>
        <w:t xml:space="preserve">to </w:t>
      </w:r>
      <w:r w:rsidR="00F4152B">
        <w:rPr>
          <w:rFonts w:ascii="Calibri" w:hAnsi="Calibri"/>
          <w:sz w:val="22"/>
          <w:szCs w:val="22"/>
        </w:rPr>
        <w:t>see</w:t>
      </w:r>
      <w:r w:rsidR="003F3DD2">
        <w:rPr>
          <w:rFonts w:ascii="Calibri" w:hAnsi="Calibri"/>
          <w:sz w:val="22"/>
          <w:szCs w:val="22"/>
        </w:rPr>
        <w:t xml:space="preserve"> a volcano</w:t>
      </w:r>
      <w:r w:rsidR="00F35F05">
        <w:rPr>
          <w:rFonts w:ascii="Calibri" w:hAnsi="Calibri"/>
          <w:sz w:val="22"/>
          <w:szCs w:val="22"/>
        </w:rPr>
        <w:t xml:space="preserve">. </w:t>
      </w:r>
      <w:r w:rsidR="003417F9">
        <w:rPr>
          <w:rFonts w:ascii="Calibri" w:hAnsi="Calibri"/>
          <w:sz w:val="22"/>
          <w:szCs w:val="22"/>
        </w:rPr>
        <w:t xml:space="preserve">We will </w:t>
      </w:r>
      <w:r w:rsidR="0066404E">
        <w:rPr>
          <w:rFonts w:ascii="Calibri" w:hAnsi="Calibri"/>
          <w:sz w:val="22"/>
          <w:szCs w:val="22"/>
        </w:rPr>
        <w:t>get the opportunity to travel</w:t>
      </w:r>
      <w:r w:rsidR="00A46154">
        <w:rPr>
          <w:rFonts w:ascii="Calibri" w:hAnsi="Calibri"/>
          <w:sz w:val="22"/>
          <w:szCs w:val="22"/>
        </w:rPr>
        <w:t xml:space="preserve"> virtually around the world to visit </w:t>
      </w:r>
      <w:proofErr w:type="gramStart"/>
      <w:r w:rsidR="00A46154">
        <w:rPr>
          <w:rFonts w:ascii="Calibri" w:hAnsi="Calibri"/>
          <w:sz w:val="22"/>
          <w:szCs w:val="22"/>
        </w:rPr>
        <w:t>a number of</w:t>
      </w:r>
      <w:proofErr w:type="gramEnd"/>
      <w:r w:rsidR="00A46154">
        <w:rPr>
          <w:rFonts w:ascii="Calibri" w:hAnsi="Calibri"/>
          <w:sz w:val="22"/>
          <w:szCs w:val="22"/>
        </w:rPr>
        <w:t xml:space="preserve"> different volcanoes</w:t>
      </w:r>
      <w:r w:rsidR="00F4152B">
        <w:rPr>
          <w:rFonts w:ascii="Calibri" w:hAnsi="Calibri"/>
          <w:sz w:val="22"/>
          <w:szCs w:val="22"/>
        </w:rPr>
        <w:t xml:space="preserve"> whilst </w:t>
      </w:r>
      <w:r w:rsidR="00A46154">
        <w:rPr>
          <w:rFonts w:ascii="Calibri" w:hAnsi="Calibri"/>
          <w:sz w:val="22"/>
          <w:szCs w:val="22"/>
        </w:rPr>
        <w:t>learn</w:t>
      </w:r>
      <w:r w:rsidR="00F4152B">
        <w:rPr>
          <w:rFonts w:ascii="Calibri" w:hAnsi="Calibri"/>
          <w:sz w:val="22"/>
          <w:szCs w:val="22"/>
        </w:rPr>
        <w:t>ing</w:t>
      </w:r>
      <w:r w:rsidR="00A46154">
        <w:rPr>
          <w:rFonts w:ascii="Calibri" w:hAnsi="Calibri"/>
          <w:sz w:val="22"/>
          <w:szCs w:val="22"/>
        </w:rPr>
        <w:t xml:space="preserve"> how shiel</w:t>
      </w:r>
      <w:r w:rsidR="00F4152B">
        <w:rPr>
          <w:rFonts w:ascii="Calibri" w:hAnsi="Calibri"/>
          <w:sz w:val="22"/>
          <w:szCs w:val="22"/>
        </w:rPr>
        <w:t>d</w:t>
      </w:r>
      <w:r w:rsidR="00A46154">
        <w:rPr>
          <w:rFonts w:ascii="Calibri" w:hAnsi="Calibri"/>
          <w:sz w:val="22"/>
          <w:szCs w:val="22"/>
        </w:rPr>
        <w:t>, composite and calderas are formed an</w:t>
      </w:r>
      <w:r w:rsidR="00677339">
        <w:rPr>
          <w:rFonts w:ascii="Calibri" w:hAnsi="Calibri"/>
          <w:sz w:val="22"/>
          <w:szCs w:val="22"/>
        </w:rPr>
        <w:t>d even catch</w:t>
      </w:r>
      <w:r w:rsidR="00CF5289">
        <w:rPr>
          <w:rFonts w:ascii="Calibri" w:hAnsi="Calibri"/>
          <w:sz w:val="22"/>
          <w:szCs w:val="22"/>
        </w:rPr>
        <w:t>ing</w:t>
      </w:r>
      <w:r w:rsidR="00677339">
        <w:rPr>
          <w:rFonts w:ascii="Calibri" w:hAnsi="Calibri"/>
          <w:sz w:val="22"/>
          <w:szCs w:val="22"/>
        </w:rPr>
        <w:t xml:space="preserve"> a glimpse of the planet’s most powerful volcano in Yellowstone Park.</w:t>
      </w:r>
      <w:r w:rsidR="00CF5289">
        <w:rPr>
          <w:rFonts w:ascii="Calibri" w:hAnsi="Calibri"/>
          <w:sz w:val="22"/>
          <w:szCs w:val="22"/>
        </w:rPr>
        <w:t xml:space="preserve"> </w:t>
      </w:r>
      <w:r w:rsidR="00DA2592">
        <w:rPr>
          <w:rFonts w:ascii="Calibri" w:hAnsi="Calibri"/>
          <w:sz w:val="22"/>
          <w:szCs w:val="22"/>
        </w:rPr>
        <w:t>To make a full day out of this experience, we will also</w:t>
      </w:r>
      <w:r w:rsidR="007D0644">
        <w:rPr>
          <w:rFonts w:ascii="Calibri" w:hAnsi="Calibri"/>
          <w:sz w:val="22"/>
          <w:szCs w:val="22"/>
        </w:rPr>
        <w:t xml:space="preserve"> be enjoying </w:t>
      </w:r>
      <w:r w:rsidR="00EF6B2F">
        <w:rPr>
          <w:rFonts w:ascii="Calibri" w:hAnsi="Calibri"/>
          <w:sz w:val="22"/>
          <w:szCs w:val="22"/>
        </w:rPr>
        <w:t xml:space="preserve">creating some amazing </w:t>
      </w:r>
      <w:r w:rsidR="00D71C4E">
        <w:rPr>
          <w:rFonts w:ascii="Calibri" w:hAnsi="Calibri"/>
          <w:sz w:val="22"/>
          <w:szCs w:val="22"/>
        </w:rPr>
        <w:t xml:space="preserve">Volcano inspired </w:t>
      </w:r>
      <w:r w:rsidR="00EF6B2F">
        <w:rPr>
          <w:rFonts w:ascii="Calibri" w:hAnsi="Calibri"/>
          <w:sz w:val="22"/>
          <w:szCs w:val="22"/>
        </w:rPr>
        <w:t xml:space="preserve">artwork in the style </w:t>
      </w:r>
      <w:r w:rsidR="00D71C4E">
        <w:rPr>
          <w:rFonts w:ascii="Calibri" w:hAnsi="Calibri"/>
          <w:sz w:val="22"/>
          <w:szCs w:val="22"/>
        </w:rPr>
        <w:t>of Jackson Pollock.</w:t>
      </w:r>
    </w:p>
    <w:p w14:paraId="426FF12C" w14:textId="77777777" w:rsidR="00851B0F" w:rsidRDefault="00851B0F" w:rsidP="00B571CF">
      <w:pPr>
        <w:rPr>
          <w:rFonts w:ascii="Calibri" w:hAnsi="Calibri"/>
          <w:sz w:val="22"/>
          <w:szCs w:val="22"/>
        </w:rPr>
      </w:pPr>
    </w:p>
    <w:p w14:paraId="736BE3F5" w14:textId="28FC7C8D" w:rsidR="00851B0F" w:rsidRPr="004246F4" w:rsidRDefault="00851B0F" w:rsidP="00B571CF">
      <w:pPr>
        <w:rPr>
          <w:rFonts w:ascii="Calibri" w:hAnsi="Calibri"/>
          <w:b/>
          <w:bCs/>
          <w:sz w:val="22"/>
          <w:szCs w:val="22"/>
          <w:u w:val="single"/>
        </w:rPr>
      </w:pPr>
      <w:r w:rsidRPr="004246F4">
        <w:rPr>
          <w:rFonts w:ascii="Calibri" w:hAnsi="Calibri"/>
          <w:b/>
          <w:bCs/>
          <w:sz w:val="22"/>
          <w:szCs w:val="22"/>
          <w:u w:val="single"/>
        </w:rPr>
        <w:t xml:space="preserve">Spring Term- </w:t>
      </w:r>
      <w:r w:rsidR="007D0644">
        <w:rPr>
          <w:rFonts w:ascii="Calibri" w:hAnsi="Calibri"/>
          <w:b/>
          <w:bCs/>
          <w:sz w:val="22"/>
          <w:szCs w:val="22"/>
          <w:u w:val="single"/>
        </w:rPr>
        <w:t>Stone Age to Bronze Age</w:t>
      </w:r>
    </w:p>
    <w:p w14:paraId="20C91D74" w14:textId="77777777" w:rsidR="0053379E" w:rsidRPr="00E6125A" w:rsidRDefault="0053379E" w:rsidP="0053379E">
      <w:pPr>
        <w:rPr>
          <w:rFonts w:ascii="Calibri" w:hAnsi="Calibri"/>
          <w:sz w:val="22"/>
          <w:szCs w:val="22"/>
        </w:rPr>
      </w:pPr>
    </w:p>
    <w:p w14:paraId="0120B3C3" w14:textId="002E391C" w:rsidR="00272314" w:rsidRDefault="0053379E" w:rsidP="007B403F">
      <w:pPr>
        <w:rPr>
          <w:rFonts w:asciiTheme="minorHAnsi" w:hAnsiTheme="minorHAnsi" w:cstheme="minorBidi"/>
          <w:color w:val="000000"/>
          <w:sz w:val="22"/>
          <w:szCs w:val="22"/>
          <w:shd w:val="clear" w:color="auto" w:fill="C6D3B3"/>
        </w:rPr>
      </w:pPr>
      <w:r w:rsidRPr="00E6125A">
        <w:rPr>
          <w:rFonts w:ascii="Calibri" w:hAnsi="Calibri"/>
          <w:sz w:val="22"/>
          <w:szCs w:val="22"/>
        </w:rPr>
        <w:t xml:space="preserve">To </w:t>
      </w:r>
      <w:r w:rsidR="00E07408" w:rsidRPr="00E6125A">
        <w:rPr>
          <w:rFonts w:ascii="Calibri" w:hAnsi="Calibri"/>
          <w:sz w:val="22"/>
          <w:szCs w:val="22"/>
        </w:rPr>
        <w:t xml:space="preserve">further </w:t>
      </w:r>
      <w:r w:rsidRPr="00E6125A">
        <w:rPr>
          <w:rFonts w:ascii="Calibri" w:hAnsi="Calibri"/>
          <w:sz w:val="22"/>
          <w:szCs w:val="22"/>
        </w:rPr>
        <w:t xml:space="preserve">enhance our learning and outcomes for this topic, </w:t>
      </w:r>
      <w:r w:rsidR="002A172B">
        <w:rPr>
          <w:rFonts w:ascii="Calibri" w:hAnsi="Calibri"/>
          <w:sz w:val="22"/>
          <w:szCs w:val="22"/>
        </w:rPr>
        <w:t xml:space="preserve">we are excited to announce that </w:t>
      </w:r>
      <w:r w:rsidR="003148BE">
        <w:rPr>
          <w:rFonts w:ascii="Calibri" w:hAnsi="Calibri"/>
          <w:sz w:val="22"/>
          <w:szCs w:val="22"/>
        </w:rPr>
        <w:t xml:space="preserve">we </w:t>
      </w:r>
      <w:proofErr w:type="gramStart"/>
      <w:r w:rsidR="003148BE">
        <w:rPr>
          <w:rFonts w:ascii="Calibri" w:hAnsi="Calibri"/>
          <w:sz w:val="22"/>
          <w:szCs w:val="22"/>
        </w:rPr>
        <w:t>have the opportunity to</w:t>
      </w:r>
      <w:proofErr w:type="gramEnd"/>
      <w:r w:rsidR="003148BE">
        <w:rPr>
          <w:rFonts w:ascii="Calibri" w:hAnsi="Calibri"/>
          <w:sz w:val="22"/>
          <w:szCs w:val="22"/>
        </w:rPr>
        <w:t xml:space="preserve"> spend </w:t>
      </w:r>
      <w:r w:rsidR="007F0FB1">
        <w:rPr>
          <w:rFonts w:ascii="Calibri" w:hAnsi="Calibri"/>
          <w:sz w:val="22"/>
          <w:szCs w:val="22"/>
        </w:rPr>
        <w:t>a half</w:t>
      </w:r>
      <w:r w:rsidR="003148BE">
        <w:rPr>
          <w:rFonts w:ascii="Calibri" w:hAnsi="Calibri"/>
          <w:sz w:val="22"/>
          <w:szCs w:val="22"/>
        </w:rPr>
        <w:t xml:space="preserve"> </w:t>
      </w:r>
      <w:r w:rsidR="00F53062">
        <w:rPr>
          <w:rFonts w:ascii="Calibri" w:hAnsi="Calibri"/>
          <w:sz w:val="22"/>
          <w:szCs w:val="22"/>
        </w:rPr>
        <w:t xml:space="preserve">day with </w:t>
      </w:r>
      <w:r w:rsidR="00DB505C">
        <w:rPr>
          <w:rFonts w:ascii="Calibri" w:hAnsi="Calibri"/>
          <w:sz w:val="22"/>
          <w:szCs w:val="22"/>
        </w:rPr>
        <w:t>a visitor from the Stone Age</w:t>
      </w:r>
      <w:r w:rsidR="00393186">
        <w:rPr>
          <w:rFonts w:ascii="Calibri" w:hAnsi="Calibri"/>
          <w:sz w:val="22"/>
          <w:szCs w:val="22"/>
        </w:rPr>
        <w:t xml:space="preserve">. On </w:t>
      </w:r>
      <w:r w:rsidR="007F0FB1">
        <w:rPr>
          <w:rFonts w:ascii="Calibri" w:hAnsi="Calibri"/>
          <w:b/>
          <w:bCs/>
          <w:sz w:val="22"/>
          <w:szCs w:val="22"/>
          <w:u w:val="single"/>
        </w:rPr>
        <w:t>Friday 5</w:t>
      </w:r>
      <w:r w:rsidR="00626FC0" w:rsidRPr="00320179">
        <w:rPr>
          <w:rFonts w:ascii="Calibri" w:hAnsi="Calibri"/>
          <w:b/>
          <w:bCs/>
          <w:sz w:val="22"/>
          <w:szCs w:val="22"/>
          <w:u w:val="single"/>
          <w:vertAlign w:val="superscript"/>
        </w:rPr>
        <w:t>th</w:t>
      </w:r>
      <w:r w:rsidR="00626FC0" w:rsidRPr="00320179">
        <w:rPr>
          <w:rFonts w:ascii="Calibri" w:hAnsi="Calibri"/>
          <w:b/>
          <w:bCs/>
          <w:sz w:val="22"/>
          <w:szCs w:val="22"/>
          <w:u w:val="single"/>
        </w:rPr>
        <w:t xml:space="preserve"> January</w:t>
      </w:r>
      <w:r w:rsidR="009F468B" w:rsidRPr="00320179">
        <w:rPr>
          <w:rFonts w:ascii="Calibri" w:hAnsi="Calibri"/>
          <w:b/>
          <w:bCs/>
          <w:sz w:val="22"/>
          <w:szCs w:val="22"/>
          <w:u w:val="single"/>
        </w:rPr>
        <w:t>,</w:t>
      </w:r>
      <w:r w:rsidR="009F468B">
        <w:rPr>
          <w:rFonts w:ascii="Calibri" w:hAnsi="Calibri"/>
          <w:sz w:val="22"/>
          <w:szCs w:val="22"/>
        </w:rPr>
        <w:t xml:space="preserve"> </w:t>
      </w:r>
      <w:r w:rsidR="00F10192">
        <w:rPr>
          <w:rFonts w:ascii="Calibri" w:hAnsi="Calibri"/>
          <w:sz w:val="22"/>
          <w:szCs w:val="22"/>
        </w:rPr>
        <w:t>we will</w:t>
      </w:r>
      <w:r w:rsidR="005C647F">
        <w:rPr>
          <w:rFonts w:ascii="Calibri" w:hAnsi="Calibri"/>
          <w:sz w:val="22"/>
          <w:szCs w:val="22"/>
        </w:rPr>
        <w:t xml:space="preserve"> welcome a </w:t>
      </w:r>
      <w:r w:rsidR="009E266E">
        <w:rPr>
          <w:rFonts w:ascii="Calibri" w:hAnsi="Calibri"/>
          <w:sz w:val="22"/>
          <w:szCs w:val="22"/>
        </w:rPr>
        <w:t xml:space="preserve">guest from </w:t>
      </w:r>
      <w:r w:rsidR="00F3264D">
        <w:rPr>
          <w:rFonts w:ascii="Calibri" w:hAnsi="Calibri"/>
          <w:sz w:val="22"/>
          <w:szCs w:val="22"/>
        </w:rPr>
        <w:t>Murton Park</w:t>
      </w:r>
      <w:r w:rsidR="002A7BBE">
        <w:rPr>
          <w:rFonts w:ascii="Calibri" w:hAnsi="Calibri"/>
          <w:sz w:val="22"/>
          <w:szCs w:val="22"/>
        </w:rPr>
        <w:t xml:space="preserve">, in full costume, </w:t>
      </w:r>
      <w:r w:rsidR="009E266E">
        <w:rPr>
          <w:rFonts w:ascii="Calibri" w:hAnsi="Calibri"/>
          <w:sz w:val="22"/>
          <w:szCs w:val="22"/>
        </w:rPr>
        <w:t>who will</w:t>
      </w:r>
      <w:r w:rsidR="002A7BBE">
        <w:rPr>
          <w:rFonts w:ascii="Calibri" w:hAnsi="Calibri"/>
          <w:sz w:val="22"/>
          <w:szCs w:val="22"/>
        </w:rPr>
        <w:t xml:space="preserve"> tell us about life in the Stone Age and Bronze Age. </w:t>
      </w:r>
      <w:r w:rsidR="00C96BDA">
        <w:rPr>
          <w:rFonts w:ascii="Calibri" w:hAnsi="Calibri"/>
          <w:sz w:val="22"/>
          <w:szCs w:val="22"/>
        </w:rPr>
        <w:t>We will get to experience replica</w:t>
      </w:r>
      <w:r w:rsidR="009E266E">
        <w:rPr>
          <w:rFonts w:ascii="Calibri" w:hAnsi="Calibri"/>
          <w:sz w:val="22"/>
          <w:szCs w:val="22"/>
        </w:rPr>
        <w:t xml:space="preserve"> artefacts </w:t>
      </w:r>
      <w:r w:rsidR="003D39EA">
        <w:rPr>
          <w:rFonts w:ascii="Calibri" w:hAnsi="Calibri"/>
          <w:sz w:val="22"/>
          <w:szCs w:val="22"/>
        </w:rPr>
        <w:t xml:space="preserve">and ask lots of questions. </w:t>
      </w:r>
      <w:r w:rsidR="00DD0D22">
        <w:rPr>
          <w:rFonts w:ascii="Calibri" w:hAnsi="Calibri"/>
          <w:sz w:val="22"/>
          <w:szCs w:val="22"/>
        </w:rPr>
        <w:t xml:space="preserve">In addition to </w:t>
      </w:r>
      <w:r w:rsidR="0064164A">
        <w:rPr>
          <w:rFonts w:ascii="Calibri" w:hAnsi="Calibri"/>
          <w:sz w:val="22"/>
          <w:szCs w:val="22"/>
        </w:rPr>
        <w:t xml:space="preserve">our </w:t>
      </w:r>
      <w:r w:rsidR="00C7777C">
        <w:rPr>
          <w:rFonts w:ascii="Calibri" w:hAnsi="Calibri"/>
          <w:sz w:val="22"/>
          <w:szCs w:val="22"/>
        </w:rPr>
        <w:t>visitor</w:t>
      </w:r>
      <w:r w:rsidR="00057404">
        <w:rPr>
          <w:rFonts w:ascii="Calibri" w:hAnsi="Calibri"/>
          <w:sz w:val="22"/>
          <w:szCs w:val="22"/>
        </w:rPr>
        <w:t xml:space="preserve">, </w:t>
      </w:r>
      <w:r w:rsidR="00DD0D22">
        <w:rPr>
          <w:rFonts w:ascii="Calibri" w:hAnsi="Calibri"/>
          <w:sz w:val="22"/>
          <w:szCs w:val="22"/>
        </w:rPr>
        <w:t xml:space="preserve">the </w:t>
      </w:r>
      <w:r w:rsidR="00057404">
        <w:rPr>
          <w:rFonts w:ascii="Calibri" w:hAnsi="Calibri"/>
          <w:sz w:val="22"/>
          <w:szCs w:val="22"/>
        </w:rPr>
        <w:t xml:space="preserve">day will be full of </w:t>
      </w:r>
      <w:r w:rsidR="0064164A">
        <w:rPr>
          <w:rFonts w:ascii="Calibri" w:hAnsi="Calibri"/>
          <w:sz w:val="22"/>
          <w:szCs w:val="22"/>
        </w:rPr>
        <w:t xml:space="preserve">fun activities including being archaeologists and </w:t>
      </w:r>
      <w:r w:rsidR="00DD0D22">
        <w:rPr>
          <w:rFonts w:ascii="Calibri" w:hAnsi="Calibri"/>
          <w:sz w:val="22"/>
          <w:szCs w:val="22"/>
        </w:rPr>
        <w:t xml:space="preserve">Stone Age </w:t>
      </w:r>
      <w:r w:rsidR="0064164A">
        <w:rPr>
          <w:rFonts w:ascii="Calibri" w:hAnsi="Calibri"/>
          <w:sz w:val="22"/>
          <w:szCs w:val="22"/>
        </w:rPr>
        <w:t xml:space="preserve">artists. </w:t>
      </w:r>
    </w:p>
    <w:p w14:paraId="02513229" w14:textId="4FBB0767" w:rsidR="004246F4" w:rsidRDefault="004246F4" w:rsidP="003B4B22">
      <w:pPr>
        <w:rPr>
          <w:rFonts w:ascii="Calibri" w:hAnsi="Calibri"/>
          <w:sz w:val="22"/>
          <w:szCs w:val="22"/>
        </w:rPr>
      </w:pPr>
    </w:p>
    <w:p w14:paraId="4F0F83CA" w14:textId="77777777" w:rsidR="004246F4" w:rsidRDefault="004246F4" w:rsidP="007B403F">
      <w:pPr>
        <w:rPr>
          <w:rFonts w:ascii="Calibri" w:hAnsi="Calibri"/>
          <w:sz w:val="22"/>
          <w:szCs w:val="22"/>
        </w:rPr>
      </w:pPr>
    </w:p>
    <w:p w14:paraId="41B35B9E" w14:textId="3F80DBBE" w:rsidR="00B571CF" w:rsidRPr="00E6125A" w:rsidRDefault="003B4B22" w:rsidP="007B403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Both</w:t>
      </w:r>
      <w:r w:rsidR="00742DC3">
        <w:rPr>
          <w:rFonts w:ascii="Calibri" w:hAnsi="Calibri"/>
          <w:sz w:val="22"/>
          <w:szCs w:val="22"/>
        </w:rPr>
        <w:t xml:space="preserve"> the experiences above will greatly support our</w:t>
      </w:r>
      <w:r w:rsidR="00C9217C">
        <w:rPr>
          <w:rFonts w:ascii="Calibri" w:hAnsi="Calibri"/>
          <w:sz w:val="22"/>
          <w:szCs w:val="22"/>
        </w:rPr>
        <w:t xml:space="preserve"> </w:t>
      </w:r>
      <w:r w:rsidR="005E62EC">
        <w:rPr>
          <w:rFonts w:ascii="Calibri" w:hAnsi="Calibri"/>
          <w:sz w:val="22"/>
          <w:szCs w:val="22"/>
        </w:rPr>
        <w:t xml:space="preserve">Reading and Writing as it will give us opportunities to draw inferences, explore atmosphere </w:t>
      </w:r>
      <w:r w:rsidR="00C9217C">
        <w:rPr>
          <w:rFonts w:ascii="Calibri" w:hAnsi="Calibri"/>
          <w:sz w:val="22"/>
          <w:szCs w:val="22"/>
        </w:rPr>
        <w:t>and will provide us with new vocabulary.</w:t>
      </w:r>
      <w:r w:rsidR="002026EB">
        <w:rPr>
          <w:rFonts w:ascii="Calibri" w:hAnsi="Calibri"/>
          <w:sz w:val="22"/>
          <w:szCs w:val="22"/>
        </w:rPr>
        <w:t xml:space="preserve"> </w:t>
      </w:r>
      <w:proofErr w:type="gramStart"/>
      <w:r w:rsidR="00B571CF" w:rsidRPr="00483EC1">
        <w:rPr>
          <w:rFonts w:ascii="Calibri" w:hAnsi="Calibri"/>
          <w:sz w:val="22"/>
          <w:szCs w:val="22"/>
        </w:rPr>
        <w:t>In order for</w:t>
      </w:r>
      <w:proofErr w:type="gramEnd"/>
      <w:r w:rsidR="004D6AA6" w:rsidRPr="00483EC1">
        <w:rPr>
          <w:rFonts w:ascii="Calibri" w:hAnsi="Calibri"/>
          <w:sz w:val="22"/>
          <w:szCs w:val="22"/>
        </w:rPr>
        <w:t xml:space="preserve"> all of</w:t>
      </w:r>
      <w:r w:rsidR="00B571CF" w:rsidRPr="00483EC1">
        <w:rPr>
          <w:rFonts w:ascii="Calibri" w:hAnsi="Calibri"/>
          <w:sz w:val="22"/>
          <w:szCs w:val="22"/>
        </w:rPr>
        <w:t xml:space="preserve"> th</w:t>
      </w:r>
      <w:r w:rsidR="006D17B7" w:rsidRPr="00483EC1">
        <w:rPr>
          <w:rFonts w:ascii="Calibri" w:hAnsi="Calibri"/>
          <w:sz w:val="22"/>
          <w:szCs w:val="22"/>
        </w:rPr>
        <w:t>ese</w:t>
      </w:r>
      <w:r w:rsidR="00B571CF" w:rsidRPr="00483EC1">
        <w:rPr>
          <w:rFonts w:ascii="Calibri" w:hAnsi="Calibri"/>
          <w:sz w:val="22"/>
          <w:szCs w:val="22"/>
        </w:rPr>
        <w:t xml:space="preserve"> exciting event</w:t>
      </w:r>
      <w:r w:rsidR="006D17B7" w:rsidRPr="00483EC1">
        <w:rPr>
          <w:rFonts w:ascii="Calibri" w:hAnsi="Calibri"/>
          <w:sz w:val="22"/>
          <w:szCs w:val="22"/>
        </w:rPr>
        <w:t>s</w:t>
      </w:r>
      <w:r w:rsidR="00B571CF" w:rsidRPr="00483EC1">
        <w:rPr>
          <w:rFonts w:ascii="Calibri" w:hAnsi="Calibri"/>
          <w:sz w:val="22"/>
          <w:szCs w:val="22"/>
        </w:rPr>
        <w:t xml:space="preserve"> to take place, we are asking for a voluntary contribution of </w:t>
      </w:r>
      <w:r w:rsidR="00B571CF" w:rsidRPr="00483EC1">
        <w:rPr>
          <w:rFonts w:ascii="Calibri" w:hAnsi="Calibri" w:cs="Calibri"/>
          <w:sz w:val="22"/>
          <w:szCs w:val="22"/>
        </w:rPr>
        <w:t>£</w:t>
      </w:r>
      <w:r w:rsidR="00C76000">
        <w:rPr>
          <w:rFonts w:ascii="Calibri" w:hAnsi="Calibri" w:cs="Calibri"/>
          <w:sz w:val="22"/>
          <w:szCs w:val="22"/>
        </w:rPr>
        <w:t>15</w:t>
      </w:r>
      <w:r w:rsidR="00DA400B" w:rsidRPr="00483EC1">
        <w:rPr>
          <w:rFonts w:ascii="Calibri" w:hAnsi="Calibri" w:cs="Calibri"/>
          <w:sz w:val="22"/>
          <w:szCs w:val="22"/>
        </w:rPr>
        <w:t xml:space="preserve"> </w:t>
      </w:r>
      <w:r w:rsidR="00B571CF" w:rsidRPr="00483EC1">
        <w:rPr>
          <w:rFonts w:ascii="Calibri" w:hAnsi="Calibri"/>
          <w:sz w:val="22"/>
          <w:szCs w:val="22"/>
        </w:rPr>
        <w:t>per child</w:t>
      </w:r>
      <w:r w:rsidR="00C45F9B" w:rsidRPr="00483EC1">
        <w:rPr>
          <w:rFonts w:ascii="Calibri" w:hAnsi="Calibri"/>
          <w:sz w:val="22"/>
          <w:szCs w:val="22"/>
        </w:rPr>
        <w:t xml:space="preserve"> in total</w:t>
      </w:r>
      <w:r w:rsidR="00E6125A" w:rsidRPr="00483EC1">
        <w:rPr>
          <w:rFonts w:ascii="Calibri" w:hAnsi="Calibri"/>
          <w:sz w:val="22"/>
          <w:szCs w:val="22"/>
        </w:rPr>
        <w:t>,</w:t>
      </w:r>
      <w:r w:rsidR="00C45F9B" w:rsidRPr="00483EC1">
        <w:rPr>
          <w:rFonts w:ascii="Calibri" w:hAnsi="Calibri"/>
          <w:sz w:val="22"/>
          <w:szCs w:val="22"/>
        </w:rPr>
        <w:t xml:space="preserve"> for </w:t>
      </w:r>
      <w:r w:rsidR="00C76000">
        <w:rPr>
          <w:rFonts w:ascii="Calibri" w:hAnsi="Calibri"/>
          <w:b/>
          <w:bCs/>
          <w:sz w:val="22"/>
          <w:szCs w:val="22"/>
        </w:rPr>
        <w:t>both</w:t>
      </w:r>
      <w:r w:rsidR="006601AE" w:rsidRPr="00483EC1">
        <w:rPr>
          <w:rFonts w:ascii="Calibri" w:hAnsi="Calibri"/>
          <w:b/>
          <w:bCs/>
          <w:sz w:val="22"/>
          <w:szCs w:val="22"/>
        </w:rPr>
        <w:t xml:space="preserve"> </w:t>
      </w:r>
      <w:r w:rsidR="00C45F9B" w:rsidRPr="00483EC1">
        <w:rPr>
          <w:rFonts w:ascii="Calibri" w:hAnsi="Calibri"/>
          <w:sz w:val="22"/>
          <w:szCs w:val="22"/>
        </w:rPr>
        <w:t xml:space="preserve">activities. </w:t>
      </w:r>
      <w:r w:rsidR="00B571CF" w:rsidRPr="00483EC1">
        <w:rPr>
          <w:rFonts w:ascii="Calibri" w:hAnsi="Calibri"/>
          <w:sz w:val="22"/>
          <w:szCs w:val="22"/>
        </w:rPr>
        <w:t xml:space="preserve"> Please use the Parent Pay system to </w:t>
      </w:r>
      <w:r w:rsidR="54687C24" w:rsidRPr="00483EC1">
        <w:rPr>
          <w:rFonts w:ascii="Calibri" w:hAnsi="Calibri"/>
          <w:sz w:val="22"/>
          <w:szCs w:val="22"/>
        </w:rPr>
        <w:t>consent to your child taking part and</w:t>
      </w:r>
      <w:r w:rsidR="54687C24" w:rsidRPr="00E6125A">
        <w:rPr>
          <w:rFonts w:ascii="Calibri" w:hAnsi="Calibri"/>
          <w:sz w:val="22"/>
          <w:szCs w:val="22"/>
        </w:rPr>
        <w:t xml:space="preserve"> </w:t>
      </w:r>
      <w:r w:rsidR="00B571CF" w:rsidRPr="00E6125A">
        <w:rPr>
          <w:rFonts w:ascii="Calibri" w:hAnsi="Calibri"/>
          <w:sz w:val="22"/>
          <w:szCs w:val="22"/>
        </w:rPr>
        <w:t xml:space="preserve">make your contributions by </w:t>
      </w:r>
      <w:r w:rsidR="1A547655" w:rsidRPr="5DF91258">
        <w:rPr>
          <w:rFonts w:ascii="Calibri" w:hAnsi="Calibri"/>
          <w:b/>
          <w:bCs/>
          <w:sz w:val="22"/>
          <w:szCs w:val="22"/>
        </w:rPr>
        <w:t xml:space="preserve">Monday </w:t>
      </w:r>
      <w:r w:rsidR="00851B0F">
        <w:rPr>
          <w:rFonts w:ascii="Calibri" w:hAnsi="Calibri"/>
          <w:b/>
          <w:bCs/>
          <w:sz w:val="22"/>
          <w:szCs w:val="22"/>
        </w:rPr>
        <w:t>16</w:t>
      </w:r>
      <w:r w:rsidR="1A547655" w:rsidRPr="5DF91258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1A547655" w:rsidRPr="5DF91258">
        <w:rPr>
          <w:rFonts w:ascii="Calibri" w:hAnsi="Calibri"/>
          <w:b/>
          <w:bCs/>
          <w:sz w:val="22"/>
          <w:szCs w:val="22"/>
        </w:rPr>
        <w:t xml:space="preserve"> October 2023</w:t>
      </w:r>
      <w:r w:rsidR="00B571CF" w:rsidRPr="00E6125A">
        <w:rPr>
          <w:rFonts w:ascii="Calibri" w:hAnsi="Calibri"/>
          <w:sz w:val="22"/>
          <w:szCs w:val="22"/>
        </w:rPr>
        <w:t>.</w:t>
      </w:r>
      <w:r w:rsidR="009D28A9">
        <w:rPr>
          <w:rFonts w:ascii="Calibri" w:hAnsi="Calibri"/>
          <w:sz w:val="22"/>
          <w:szCs w:val="22"/>
        </w:rPr>
        <w:t xml:space="preserve"> If we do not receive enough voluntary contributions, the events may not be able to go ahead. </w:t>
      </w:r>
    </w:p>
    <w:p w14:paraId="18CE93D8" w14:textId="77777777" w:rsidR="00B571CF" w:rsidRPr="00E6125A" w:rsidRDefault="00B571CF" w:rsidP="00B571CF">
      <w:pPr>
        <w:rPr>
          <w:rFonts w:ascii="Calibri" w:hAnsi="Calibri"/>
          <w:sz w:val="22"/>
          <w:szCs w:val="22"/>
        </w:rPr>
      </w:pPr>
    </w:p>
    <w:p w14:paraId="480A77F8" w14:textId="77777777" w:rsidR="00B571CF" w:rsidRDefault="00B571CF" w:rsidP="00B571CF">
      <w:pPr>
        <w:rPr>
          <w:rFonts w:ascii="Calibri" w:hAnsi="Calibri"/>
          <w:sz w:val="22"/>
          <w:szCs w:val="22"/>
        </w:rPr>
      </w:pPr>
      <w:r w:rsidRPr="00E6125A">
        <w:rPr>
          <w:rFonts w:ascii="Calibri" w:hAnsi="Calibri"/>
          <w:sz w:val="22"/>
          <w:szCs w:val="22"/>
        </w:rPr>
        <w:t>Yours faithfully,</w:t>
      </w:r>
    </w:p>
    <w:p w14:paraId="063658D5" w14:textId="77777777" w:rsidR="008F0194" w:rsidRPr="00E6125A" w:rsidRDefault="008F0194" w:rsidP="00B571CF">
      <w:pPr>
        <w:rPr>
          <w:rFonts w:ascii="Calibri" w:hAnsi="Calibri"/>
          <w:sz w:val="22"/>
          <w:szCs w:val="22"/>
        </w:rPr>
      </w:pPr>
    </w:p>
    <w:p w14:paraId="2E7A0E9E" w14:textId="2FE0693B" w:rsidR="4D9D6984" w:rsidRPr="008F0194" w:rsidRDefault="004D6AA6" w:rsidP="4D9D6984">
      <w:pPr>
        <w:rPr>
          <w:rStyle w:val="normaltextrun"/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Mrs </w:t>
      </w:r>
      <w:proofErr w:type="spellStart"/>
      <w:r w:rsidR="00C76000">
        <w:rPr>
          <w:rFonts w:ascii="Calibri" w:hAnsi="Calibri"/>
          <w:sz w:val="22"/>
          <w:szCs w:val="22"/>
        </w:rPr>
        <w:t>Woodthorpe</w:t>
      </w:r>
      <w:proofErr w:type="spellEnd"/>
      <w:r w:rsidR="00C76000">
        <w:rPr>
          <w:rFonts w:ascii="Calibri" w:hAnsi="Calibri"/>
          <w:sz w:val="22"/>
          <w:szCs w:val="22"/>
        </w:rPr>
        <w:t xml:space="preserve">, Miss </w:t>
      </w:r>
      <w:proofErr w:type="gramStart"/>
      <w:r w:rsidR="00C76000">
        <w:rPr>
          <w:rFonts w:ascii="Calibri" w:hAnsi="Calibri"/>
          <w:sz w:val="22"/>
          <w:szCs w:val="22"/>
        </w:rPr>
        <w:t>W</w:t>
      </w:r>
      <w:r w:rsidR="00902A53">
        <w:rPr>
          <w:rFonts w:ascii="Calibri" w:hAnsi="Calibri"/>
          <w:sz w:val="22"/>
          <w:szCs w:val="22"/>
        </w:rPr>
        <w:t>i</w:t>
      </w:r>
      <w:r w:rsidR="00C76000">
        <w:rPr>
          <w:rFonts w:ascii="Calibri" w:hAnsi="Calibri"/>
          <w:sz w:val="22"/>
          <w:szCs w:val="22"/>
        </w:rPr>
        <w:t>lliams</w:t>
      </w:r>
      <w:proofErr w:type="gramEnd"/>
      <w:r w:rsidR="00902A53">
        <w:rPr>
          <w:rFonts w:ascii="Calibri" w:hAnsi="Calibri"/>
          <w:sz w:val="22"/>
          <w:szCs w:val="22"/>
        </w:rPr>
        <w:t xml:space="preserve"> and Miss Mason</w:t>
      </w:r>
    </w:p>
    <w:sectPr w:rsidR="4D9D6984" w:rsidRPr="008F0194">
      <w:headerReference w:type="default" r:id="rId11"/>
      <w:footerReference w:type="default" r:id="rId12"/>
      <w:pgSz w:w="11906" w:h="16838"/>
      <w:pgMar w:top="1440" w:right="1080" w:bottom="1440" w:left="1080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5BB6" w14:textId="77777777" w:rsidR="00504DCD" w:rsidRDefault="00504DCD">
      <w:r>
        <w:separator/>
      </w:r>
    </w:p>
  </w:endnote>
  <w:endnote w:type="continuationSeparator" w:id="0">
    <w:p w14:paraId="4CA37276" w14:textId="77777777" w:rsidR="00504DCD" w:rsidRDefault="00504DCD">
      <w:r>
        <w:continuationSeparator/>
      </w:r>
    </w:p>
  </w:endnote>
  <w:endnote w:type="continuationNotice" w:id="1">
    <w:p w14:paraId="65607F3B" w14:textId="77777777" w:rsidR="00504DCD" w:rsidRDefault="00504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776" w14:textId="018C1364" w:rsidR="00926F20" w:rsidRDefault="00982C5B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2" behindDoc="1" locked="0" layoutInCell="1" allowOverlap="1" wp14:anchorId="6BB1CDCA" wp14:editId="48C896D5">
          <wp:simplePos x="0" y="0"/>
          <wp:positionH relativeFrom="column">
            <wp:posOffset>-333375</wp:posOffset>
          </wp:positionH>
          <wp:positionV relativeFrom="paragraph">
            <wp:posOffset>-92710</wp:posOffset>
          </wp:positionV>
          <wp:extent cx="600075" cy="601371"/>
          <wp:effectExtent l="0" t="0" r="0" b="8255"/>
          <wp:wrapNone/>
          <wp:docPr id="2" name="Picture 2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square with white text and yellow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1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58241" behindDoc="1" locked="0" layoutInCell="1" allowOverlap="1" wp14:anchorId="32701041" wp14:editId="577F3F58">
          <wp:simplePos x="0" y="0"/>
          <wp:positionH relativeFrom="column">
            <wp:posOffset>5734050</wp:posOffset>
          </wp:positionH>
          <wp:positionV relativeFrom="paragraph">
            <wp:posOffset>-188595</wp:posOffset>
          </wp:positionV>
          <wp:extent cx="762000" cy="76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lver-Kitemark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377">
      <w:rPr>
        <w:rFonts w:asciiTheme="minorHAnsi" w:hAnsiTheme="minorHAnsi" w:cstheme="minorHAnsi"/>
        <w:b/>
        <w:sz w:val="22"/>
        <w:szCs w:val="22"/>
      </w:rPr>
      <w:t>Headteacher:  Mrs D Baxter</w:t>
    </w:r>
  </w:p>
  <w:p w14:paraId="6A41A548" w14:textId="77777777" w:rsidR="00926F20" w:rsidRDefault="004E1377">
    <w:pPr>
      <w:pStyle w:val="Footer"/>
      <w:jc w:val="center"/>
    </w:pPr>
    <w:r>
      <w:rPr>
        <w:rFonts w:ascii="Mistral" w:hAnsi="Mistral"/>
        <w:b/>
        <w:color w:val="92D050"/>
        <w:sz w:val="36"/>
        <w:szCs w:val="36"/>
      </w:rPr>
      <w:t>ALL DIFFERENT</w:t>
    </w:r>
    <w:r>
      <w:rPr>
        <w:rFonts w:ascii="Mistral" w:hAnsi="Mistral"/>
        <w:b/>
        <w:color w:val="FF0000"/>
        <w:sz w:val="36"/>
        <w:szCs w:val="36"/>
      </w:rPr>
      <w:t xml:space="preserve"> ALL EQUAL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579B" w14:textId="77777777" w:rsidR="00504DCD" w:rsidRDefault="00504DCD">
      <w:r>
        <w:separator/>
      </w:r>
    </w:p>
  </w:footnote>
  <w:footnote w:type="continuationSeparator" w:id="0">
    <w:p w14:paraId="4F9BA5A6" w14:textId="77777777" w:rsidR="00504DCD" w:rsidRDefault="00504DCD">
      <w:r>
        <w:continuationSeparator/>
      </w:r>
    </w:p>
  </w:footnote>
  <w:footnote w:type="continuationNotice" w:id="1">
    <w:p w14:paraId="158B2613" w14:textId="77777777" w:rsidR="00504DCD" w:rsidRDefault="00504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74"/>
      <w:gridCol w:w="4972"/>
    </w:tblGrid>
    <w:tr w:rsidR="00926F20" w14:paraId="34536A5D" w14:textId="77777777">
      <w:tc>
        <w:tcPr>
          <w:tcW w:w="5210" w:type="dxa"/>
          <w:shd w:val="clear" w:color="auto" w:fill="auto"/>
        </w:tcPr>
        <w:p w14:paraId="436714CA" w14:textId="132E4046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C8245C" wp14:editId="516B501D">
                <wp:simplePos x="0" y="0"/>
                <wp:positionH relativeFrom="column">
                  <wp:posOffset>-401955</wp:posOffset>
                </wp:positionH>
                <wp:positionV relativeFrom="paragraph">
                  <wp:posOffset>-30480</wp:posOffset>
                </wp:positionV>
                <wp:extent cx="1287503" cy="1219200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C8E4F7"/>
                            </a:clrFrom>
                            <a:clrTo>
                              <a:srgbClr val="C8E4F7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36" r="6488" b="4454"/>
                        <a:stretch/>
                      </pic:blipFill>
                      <pic:spPr bwMode="auto">
                        <a:xfrm>
                          <a:off x="0" y="0"/>
                          <a:ext cx="1287503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9563AB" w14:textId="70648A14" w:rsidR="00926F20" w:rsidRDefault="00982C5B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3" behindDoc="1" locked="0" layoutInCell="1" allowOverlap="1" wp14:anchorId="47A76A18" wp14:editId="520B24F7">
                <wp:simplePos x="0" y="0"/>
                <wp:positionH relativeFrom="column">
                  <wp:posOffset>1017270</wp:posOffset>
                </wp:positionH>
                <wp:positionV relativeFrom="paragraph">
                  <wp:posOffset>69850</wp:posOffset>
                </wp:positionV>
                <wp:extent cx="838200" cy="773723"/>
                <wp:effectExtent l="0" t="0" r="0" b="7620"/>
                <wp:wrapNone/>
                <wp:docPr id="5" name="Picture 5" descr="A colorful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colorful text on a white background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73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10" w:type="dxa"/>
          <w:shd w:val="clear" w:color="auto" w:fill="auto"/>
        </w:tcPr>
        <w:p w14:paraId="521D929A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Wycliffe CE Primary School</w:t>
          </w:r>
        </w:p>
        <w:p w14:paraId="538E04F9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Saltaire Road, Shipley</w:t>
          </w:r>
        </w:p>
        <w:p w14:paraId="0A6194EF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Bradford, </w:t>
          </w:r>
        </w:p>
        <w:p w14:paraId="5C9B4B72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BD18 3HZ</w:t>
          </w:r>
        </w:p>
        <w:p w14:paraId="4CAA3E36" w14:textId="77777777" w:rsidR="00926F20" w:rsidRDefault="00926F20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</w:p>
        <w:p w14:paraId="3A2189BD" w14:textId="77777777" w:rsidR="00926F20" w:rsidRDefault="004E1377">
          <w:pPr>
            <w:ind w:left="-360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Tel: 01274 584779</w:t>
          </w:r>
        </w:p>
        <w:p w14:paraId="33ADF59F" w14:textId="6A5674FF" w:rsidR="00926F20" w:rsidRDefault="004E1377">
          <w:pPr>
            <w:jc w:val="right"/>
            <w:rPr>
              <w:rStyle w:val="Hyperlink"/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Email: </w:t>
          </w:r>
          <w:r w:rsidRPr="004E1377">
            <w:rPr>
              <w:rFonts w:asciiTheme="minorHAnsi" w:hAnsiTheme="minorHAnsi" w:cstheme="minorHAnsi"/>
              <w:sz w:val="22"/>
              <w:szCs w:val="22"/>
            </w:rPr>
            <w:t>office@wycliffe.bda</w:t>
          </w:r>
          <w:r>
            <w:rPr>
              <w:rFonts w:asciiTheme="minorHAnsi" w:hAnsiTheme="minorHAnsi" w:cstheme="minorHAnsi"/>
              <w:sz w:val="22"/>
              <w:szCs w:val="22"/>
            </w:rPr>
            <w:t>t-academies.org</w:t>
          </w:r>
        </w:p>
        <w:p w14:paraId="33B4A60F" w14:textId="62EC2A94" w:rsidR="00926F20" w:rsidRDefault="004E1377">
          <w:pPr>
            <w:jc w:val="right"/>
            <w:rPr>
              <w:rFonts w:asciiTheme="minorHAnsi" w:hAnsiTheme="minorHAnsi" w:cstheme="minorHAnsi"/>
              <w:color w:val="0000FF"/>
              <w:sz w:val="22"/>
              <w:szCs w:val="22"/>
              <w:u w:val="single"/>
            </w:rPr>
          </w:pP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  <w:u w:val="none"/>
            </w:rPr>
            <w:t>Website:</w:t>
          </w:r>
          <w:r>
            <w:rPr>
              <w:rStyle w:val="Hyperlink"/>
              <w:rFonts w:asciiTheme="minorHAnsi" w:hAnsiTheme="minorHAnsi" w:cstheme="minorHAnsi"/>
              <w:color w:val="auto"/>
              <w:sz w:val="22"/>
              <w:szCs w:val="22"/>
            </w:rPr>
            <w:t xml:space="preserve"> </w:t>
          </w:r>
          <w:hyperlink r:id="rId4" w:history="1">
            <w:r w:rsidRPr="00C720D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www.wycliffeprimary.org</w:t>
            </w:r>
          </w:hyperlink>
        </w:p>
      </w:tc>
    </w:tr>
  </w:tbl>
  <w:p w14:paraId="7F242E40" w14:textId="5B5BFAA2" w:rsidR="00926F20" w:rsidRDefault="00926F20">
    <w:pPr>
      <w:pStyle w:val="Header"/>
      <w:tabs>
        <w:tab w:val="clear" w:pos="4513"/>
        <w:tab w:val="clear" w:pos="9026"/>
        <w:tab w:val="left" w:pos="945"/>
      </w:tabs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5B1"/>
    <w:multiLevelType w:val="hybridMultilevel"/>
    <w:tmpl w:val="E6B4348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18E37394"/>
    <w:multiLevelType w:val="hybridMultilevel"/>
    <w:tmpl w:val="976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F04"/>
    <w:multiLevelType w:val="hybridMultilevel"/>
    <w:tmpl w:val="9C7CDE32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BB35BB6"/>
    <w:multiLevelType w:val="hybridMultilevel"/>
    <w:tmpl w:val="61DA837C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D805C57"/>
    <w:multiLevelType w:val="hybridMultilevel"/>
    <w:tmpl w:val="9FF279F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32C07B1"/>
    <w:multiLevelType w:val="hybridMultilevel"/>
    <w:tmpl w:val="7930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32CA"/>
    <w:multiLevelType w:val="hybridMultilevel"/>
    <w:tmpl w:val="BCE2CEAC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CEA2A48"/>
    <w:multiLevelType w:val="hybridMultilevel"/>
    <w:tmpl w:val="79CCE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363"/>
    <w:multiLevelType w:val="hybridMultilevel"/>
    <w:tmpl w:val="7CF4035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473A4FB7"/>
    <w:multiLevelType w:val="hybridMultilevel"/>
    <w:tmpl w:val="C818E234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F3B43C6"/>
    <w:multiLevelType w:val="hybridMultilevel"/>
    <w:tmpl w:val="A0EE680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1" w15:restartNumberingAfterBreak="0">
    <w:nsid w:val="503C4DBB"/>
    <w:multiLevelType w:val="hybridMultilevel"/>
    <w:tmpl w:val="2E7A6C7A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20549B7"/>
    <w:multiLevelType w:val="hybridMultilevel"/>
    <w:tmpl w:val="784A0DC8"/>
    <w:lvl w:ilvl="0" w:tplc="08090001">
      <w:start w:val="1"/>
      <w:numFmt w:val="bullet"/>
      <w:lvlText w:val="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6E4636AF"/>
    <w:multiLevelType w:val="hybridMultilevel"/>
    <w:tmpl w:val="350EC6EE"/>
    <w:lvl w:ilvl="0" w:tplc="08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72BF4AC2"/>
    <w:multiLevelType w:val="hybridMultilevel"/>
    <w:tmpl w:val="6B2E5A92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216597025">
    <w:abstractNumId w:val="6"/>
  </w:num>
  <w:num w:numId="2" w16cid:durableId="935863069">
    <w:abstractNumId w:val="11"/>
  </w:num>
  <w:num w:numId="3" w16cid:durableId="1321036823">
    <w:abstractNumId w:val="4"/>
  </w:num>
  <w:num w:numId="4" w16cid:durableId="1257250170">
    <w:abstractNumId w:val="9"/>
  </w:num>
  <w:num w:numId="5" w16cid:durableId="636108158">
    <w:abstractNumId w:val="8"/>
  </w:num>
  <w:num w:numId="6" w16cid:durableId="259726625">
    <w:abstractNumId w:val="13"/>
  </w:num>
  <w:num w:numId="7" w16cid:durableId="918633119">
    <w:abstractNumId w:val="2"/>
  </w:num>
  <w:num w:numId="8" w16cid:durableId="1581479734">
    <w:abstractNumId w:val="7"/>
  </w:num>
  <w:num w:numId="9" w16cid:durableId="1628779224">
    <w:abstractNumId w:val="0"/>
  </w:num>
  <w:num w:numId="10" w16cid:durableId="493184746">
    <w:abstractNumId w:val="12"/>
  </w:num>
  <w:num w:numId="11" w16cid:durableId="2108692859">
    <w:abstractNumId w:val="3"/>
  </w:num>
  <w:num w:numId="12" w16cid:durableId="1077944377">
    <w:abstractNumId w:val="10"/>
  </w:num>
  <w:num w:numId="13" w16cid:durableId="2092195748">
    <w:abstractNumId w:val="14"/>
  </w:num>
  <w:num w:numId="14" w16cid:durableId="765155083">
    <w:abstractNumId w:val="1"/>
  </w:num>
  <w:num w:numId="15" w16cid:durableId="1556887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20"/>
    <w:rsid w:val="000551A5"/>
    <w:rsid w:val="00057404"/>
    <w:rsid w:val="00063770"/>
    <w:rsid w:val="0010449F"/>
    <w:rsid w:val="00162448"/>
    <w:rsid w:val="001A01B2"/>
    <w:rsid w:val="001F336B"/>
    <w:rsid w:val="002026EB"/>
    <w:rsid w:val="002275F2"/>
    <w:rsid w:val="00227BA2"/>
    <w:rsid w:val="0023262C"/>
    <w:rsid w:val="00232884"/>
    <w:rsid w:val="002513E3"/>
    <w:rsid w:val="00260E47"/>
    <w:rsid w:val="00272314"/>
    <w:rsid w:val="002A172B"/>
    <w:rsid w:val="002A7BBE"/>
    <w:rsid w:val="002B2C1E"/>
    <w:rsid w:val="002B672B"/>
    <w:rsid w:val="002D4CF0"/>
    <w:rsid w:val="002E3C7B"/>
    <w:rsid w:val="002F3373"/>
    <w:rsid w:val="003148BE"/>
    <w:rsid w:val="00320179"/>
    <w:rsid w:val="003417F9"/>
    <w:rsid w:val="003669F7"/>
    <w:rsid w:val="00391DE8"/>
    <w:rsid w:val="00393186"/>
    <w:rsid w:val="003B4B22"/>
    <w:rsid w:val="003C7610"/>
    <w:rsid w:val="003D39EA"/>
    <w:rsid w:val="003F3DD2"/>
    <w:rsid w:val="003F5A72"/>
    <w:rsid w:val="004238CB"/>
    <w:rsid w:val="00424248"/>
    <w:rsid w:val="004246F4"/>
    <w:rsid w:val="004270AA"/>
    <w:rsid w:val="0045457F"/>
    <w:rsid w:val="00483EC1"/>
    <w:rsid w:val="004D6AA6"/>
    <w:rsid w:val="004E1377"/>
    <w:rsid w:val="004F0B57"/>
    <w:rsid w:val="00504DCD"/>
    <w:rsid w:val="0053379E"/>
    <w:rsid w:val="00544220"/>
    <w:rsid w:val="00575002"/>
    <w:rsid w:val="005A3807"/>
    <w:rsid w:val="005B250F"/>
    <w:rsid w:val="005C07C7"/>
    <w:rsid w:val="005C647F"/>
    <w:rsid w:val="005D226F"/>
    <w:rsid w:val="005E62EC"/>
    <w:rsid w:val="005E6E83"/>
    <w:rsid w:val="00604ABF"/>
    <w:rsid w:val="00626FC0"/>
    <w:rsid w:val="0064164A"/>
    <w:rsid w:val="006601AE"/>
    <w:rsid w:val="00661A89"/>
    <w:rsid w:val="0066404E"/>
    <w:rsid w:val="006707B8"/>
    <w:rsid w:val="00677339"/>
    <w:rsid w:val="00677C30"/>
    <w:rsid w:val="00687457"/>
    <w:rsid w:val="006A1A86"/>
    <w:rsid w:val="006A4AD3"/>
    <w:rsid w:val="006D17B7"/>
    <w:rsid w:val="006D6C5E"/>
    <w:rsid w:val="006E13FF"/>
    <w:rsid w:val="006F32F7"/>
    <w:rsid w:val="0074292F"/>
    <w:rsid w:val="00742DC3"/>
    <w:rsid w:val="00757627"/>
    <w:rsid w:val="00764402"/>
    <w:rsid w:val="007809A1"/>
    <w:rsid w:val="00795ED8"/>
    <w:rsid w:val="007B403F"/>
    <w:rsid w:val="007D0644"/>
    <w:rsid w:val="007F0FB1"/>
    <w:rsid w:val="008305EF"/>
    <w:rsid w:val="00851B0F"/>
    <w:rsid w:val="008A2C41"/>
    <w:rsid w:val="008D6973"/>
    <w:rsid w:val="008E7B6E"/>
    <w:rsid w:val="008F0194"/>
    <w:rsid w:val="00902A53"/>
    <w:rsid w:val="00926F20"/>
    <w:rsid w:val="00932276"/>
    <w:rsid w:val="0094797D"/>
    <w:rsid w:val="009526CC"/>
    <w:rsid w:val="00973252"/>
    <w:rsid w:val="0098103A"/>
    <w:rsid w:val="00982C5B"/>
    <w:rsid w:val="00994290"/>
    <w:rsid w:val="0099689E"/>
    <w:rsid w:val="009A1EDC"/>
    <w:rsid w:val="009D28A9"/>
    <w:rsid w:val="009E266E"/>
    <w:rsid w:val="009F468B"/>
    <w:rsid w:val="00A36EC5"/>
    <w:rsid w:val="00A46154"/>
    <w:rsid w:val="00B01754"/>
    <w:rsid w:val="00B06E1C"/>
    <w:rsid w:val="00B22614"/>
    <w:rsid w:val="00B279E1"/>
    <w:rsid w:val="00B45DC0"/>
    <w:rsid w:val="00B571CF"/>
    <w:rsid w:val="00B60855"/>
    <w:rsid w:val="00B6157B"/>
    <w:rsid w:val="00BA4A16"/>
    <w:rsid w:val="00BA7960"/>
    <w:rsid w:val="00BC26CD"/>
    <w:rsid w:val="00C03EB1"/>
    <w:rsid w:val="00C33D89"/>
    <w:rsid w:val="00C4400B"/>
    <w:rsid w:val="00C45F9B"/>
    <w:rsid w:val="00C76000"/>
    <w:rsid w:val="00C7777C"/>
    <w:rsid w:val="00C81DE4"/>
    <w:rsid w:val="00C9217C"/>
    <w:rsid w:val="00C96BDA"/>
    <w:rsid w:val="00CA702C"/>
    <w:rsid w:val="00CE44D5"/>
    <w:rsid w:val="00CF5289"/>
    <w:rsid w:val="00D40E50"/>
    <w:rsid w:val="00D55F7A"/>
    <w:rsid w:val="00D71C4E"/>
    <w:rsid w:val="00DA063A"/>
    <w:rsid w:val="00DA2592"/>
    <w:rsid w:val="00DA400B"/>
    <w:rsid w:val="00DB505C"/>
    <w:rsid w:val="00DC7F07"/>
    <w:rsid w:val="00DD0D22"/>
    <w:rsid w:val="00E07408"/>
    <w:rsid w:val="00E26479"/>
    <w:rsid w:val="00E40651"/>
    <w:rsid w:val="00E6125A"/>
    <w:rsid w:val="00E80DD5"/>
    <w:rsid w:val="00E96BC0"/>
    <w:rsid w:val="00EB7046"/>
    <w:rsid w:val="00EF6B2F"/>
    <w:rsid w:val="00F0652B"/>
    <w:rsid w:val="00F10192"/>
    <w:rsid w:val="00F3264D"/>
    <w:rsid w:val="00F35F05"/>
    <w:rsid w:val="00F4152B"/>
    <w:rsid w:val="00F53062"/>
    <w:rsid w:val="00F65D21"/>
    <w:rsid w:val="00F91DA7"/>
    <w:rsid w:val="00FC6528"/>
    <w:rsid w:val="02DF8E53"/>
    <w:rsid w:val="167F849A"/>
    <w:rsid w:val="17D59EE9"/>
    <w:rsid w:val="1A547655"/>
    <w:rsid w:val="21293511"/>
    <w:rsid w:val="23D8FEC4"/>
    <w:rsid w:val="28AE6918"/>
    <w:rsid w:val="2AEC1B88"/>
    <w:rsid w:val="2D66B8AD"/>
    <w:rsid w:val="2EAEE6FE"/>
    <w:rsid w:val="2F25C4BC"/>
    <w:rsid w:val="2FCECF44"/>
    <w:rsid w:val="31A7D3C7"/>
    <w:rsid w:val="3DD4D05C"/>
    <w:rsid w:val="43FD3CFB"/>
    <w:rsid w:val="45C453F9"/>
    <w:rsid w:val="4D9D6984"/>
    <w:rsid w:val="5277DAC3"/>
    <w:rsid w:val="54687C24"/>
    <w:rsid w:val="5C3FE0D2"/>
    <w:rsid w:val="5DF91258"/>
    <w:rsid w:val="61DCB46E"/>
    <w:rsid w:val="626C01A8"/>
    <w:rsid w:val="673A01D4"/>
    <w:rsid w:val="674EF31D"/>
    <w:rsid w:val="76E270AD"/>
    <w:rsid w:val="77877C6C"/>
    <w:rsid w:val="78435119"/>
    <w:rsid w:val="79234CCD"/>
    <w:rsid w:val="7A3161C9"/>
    <w:rsid w:val="7AB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6D045"/>
  <w15:docId w15:val="{5B61DA6F-1398-4E15-81BB-4AFD1E83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TxBrp3">
    <w:name w:val="TxBr_p3"/>
    <w:basedOn w:val="Normal"/>
    <w:pPr>
      <w:widowControl w:val="0"/>
      <w:tabs>
        <w:tab w:val="left" w:pos="204"/>
      </w:tabs>
      <w:suppressAutoHyphens/>
      <w:spacing w:line="249" w:lineRule="atLeast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xBrp4">
    <w:name w:val="TxBr_p4"/>
    <w:basedOn w:val="Normal"/>
    <w:pPr>
      <w:widowControl w:val="0"/>
      <w:tabs>
        <w:tab w:val="left" w:pos="374"/>
        <w:tab w:val="left" w:pos="697"/>
      </w:tabs>
      <w:suppressAutoHyphens/>
      <w:spacing w:line="249" w:lineRule="atLeast"/>
      <w:ind w:left="697" w:hanging="323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fn">
    <w:name w:val="fn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E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wycliffeprim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B09D626B9A49A64220A6466AD5F0" ma:contentTypeVersion="14" ma:contentTypeDescription="Create a new document." ma:contentTypeScope="" ma:versionID="069afa68410ff819f0463f4831e4684c">
  <xsd:schema xmlns:xsd="http://www.w3.org/2001/XMLSchema" xmlns:xs="http://www.w3.org/2001/XMLSchema" xmlns:p="http://schemas.microsoft.com/office/2006/metadata/properties" xmlns:ns2="4fd02fc4-5188-4326-a67b-9a9be966db07" xmlns:ns3="a35d4670-c1f0-4033-be53-ae7a4f4fecbd" targetNamespace="http://schemas.microsoft.com/office/2006/metadata/properties" ma:root="true" ma:fieldsID="72e0a6b8cff7640037ed706d68496d15" ns2:_="" ns3:_="">
    <xsd:import namespace="4fd02fc4-5188-4326-a67b-9a9be966db07"/>
    <xsd:import namespace="a35d4670-c1f0-4033-be53-ae7a4f4fe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02fc4-5188-4326-a67b-9a9be966d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4d7b24-c812-4ab9-97de-b36a7f296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4670-c1f0-4033-be53-ae7a4f4fe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77ef10-ddf9-4076-9894-615c4ec80ec6}" ma:internalName="TaxCatchAll" ma:showField="CatchAllData" ma:web="a35d4670-c1f0-4033-be53-ae7a4f4fe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02fc4-5188-4326-a67b-9a9be966db07">
      <Terms xmlns="http://schemas.microsoft.com/office/infopath/2007/PartnerControls"/>
    </lcf76f155ced4ddcb4097134ff3c332f>
    <TaxCatchAll xmlns="a35d4670-c1f0-4033-be53-ae7a4f4fecbd" xsi:nil="true"/>
    <SharedWithUsers xmlns="a35d4670-c1f0-4033-be53-ae7a4f4fecbd">
      <UserInfo>
        <DisplayName>Denise Baxter</DisplayName>
        <AccountId>16</AccountId>
        <AccountType/>
      </UserInfo>
      <UserInfo>
        <DisplayName>Amy Ambler</DisplayName>
        <AccountId>48</AccountId>
        <AccountType/>
      </UserInfo>
      <UserInfo>
        <DisplayName>Helen Woodthorpe</DisplayName>
        <AccountId>17</AccountId>
        <AccountType/>
      </UserInfo>
      <UserInfo>
        <DisplayName>Rebecca Brodrick</DisplayName>
        <AccountId>20</AccountId>
        <AccountType/>
      </UserInfo>
      <UserInfo>
        <DisplayName>WYC Office</DisplayName>
        <AccountId>171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51509-9F9B-48E0-9262-25983A8F9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DDD859-F5E5-41EB-BFA2-6503FFA46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02fc4-5188-4326-a67b-9a9be966db07"/>
    <ds:schemaRef ds:uri="a35d4670-c1f0-4033-be53-ae7a4f4fe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5311E-F95D-4130-A9BF-AE93077CB6B2}">
  <ds:schemaRefs>
    <ds:schemaRef ds:uri="http://purl.org/dc/elements/1.1/"/>
    <ds:schemaRef ds:uri="a35d4670-c1f0-4033-be53-ae7a4f4fecbd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fd02fc4-5188-4326-a67b-9a9be966db0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E404C2-13E5-4725-8D91-A5311C824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2192</CharactersWithSpaces>
  <SharedDoc>false</SharedDoc>
  <HLinks>
    <vt:vector size="6" baseType="variant"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http://www.wycliffeprimary.org/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Hussain</dc:creator>
  <cp:keywords/>
  <cp:lastModifiedBy>Helen Woodthorpe</cp:lastModifiedBy>
  <cp:revision>2</cp:revision>
  <cp:lastPrinted>2021-11-19T17:22:00Z</cp:lastPrinted>
  <dcterms:created xsi:type="dcterms:W3CDTF">2023-09-29T08:46:00Z</dcterms:created>
  <dcterms:modified xsi:type="dcterms:W3CDTF">2023-09-29T08:46:00Z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0x010100B269B09D626B9A49A64220A6466AD5F0</vt:lpwstr>
  </property>
  <property fmtid="{D5CDD505-2E9C-101B-9397-08002B2CF9AE}" pid="3" name="Order">
    <vt:r8>6000</vt:r8>
  </property>
  <property fmtid="{D5CDD505-2E9C-101B-9397-08002B2CF9AE}" pid="4" name="GrammarlyDocumentId">
    <vt:lpwstr>40c8c639ccff4a0ec49d9b356b03ddcb7eb749067687bdde61070a78311867b6</vt:lpwstr>
  </property>
  <property fmtid="{D5CDD505-2E9C-101B-9397-08002B2CF9AE}" pid="5" name="MediaServiceImageTags">
    <vt:lpwstr/>
  </property>
</Properties>
</file>